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7DF53" w14:textId="77777777" w:rsidR="002D1381" w:rsidRPr="00646114" w:rsidRDefault="002D1381" w:rsidP="002D1381">
      <w:pPr>
        <w:pStyle w:val="Heading1"/>
        <w:rPr>
          <w:rFonts w:ascii="Avenir Next LT Pro" w:hAnsi="Avenir Next LT Pro"/>
          <w:b/>
          <w:bCs/>
          <w:color w:val="auto"/>
          <w:sz w:val="22"/>
          <w:szCs w:val="22"/>
        </w:rPr>
      </w:pPr>
      <w:r w:rsidRPr="00646114">
        <w:rPr>
          <w:rFonts w:ascii="Avenir Next LT Pro" w:hAnsi="Avenir Next LT Pro"/>
          <w:b/>
          <w:bCs/>
          <w:color w:val="auto"/>
          <w:sz w:val="22"/>
          <w:szCs w:val="22"/>
        </w:rPr>
        <w:t>CONSENT FORM TO PARTICIPATE IN RESEARCH</w:t>
      </w:r>
    </w:p>
    <w:p w14:paraId="0A325BB1" w14:textId="77777777" w:rsidR="00646114" w:rsidRPr="00646114" w:rsidRDefault="00646114" w:rsidP="00646114"/>
    <w:p w14:paraId="2A0F5AB4" w14:textId="0561F010" w:rsidR="002D1381" w:rsidRPr="002D1381" w:rsidRDefault="002D1381" w:rsidP="002D1381">
      <w:pPr>
        <w:rPr>
          <w:rFonts w:ascii="Avenir Next LT Pro" w:hAnsi="Avenir Next LT Pro"/>
          <w:sz w:val="22"/>
          <w:szCs w:val="22"/>
        </w:rPr>
      </w:pPr>
      <w:r w:rsidRPr="002D1381">
        <w:rPr>
          <w:rFonts w:ascii="Avenir Next LT Pro" w:hAnsi="Avenir Next LT Pro"/>
          <w:sz w:val="22"/>
          <w:szCs w:val="22"/>
        </w:rPr>
        <w:t xml:space="preserve">This form affirms that I agree to participate in a </w:t>
      </w:r>
      <w:r w:rsidR="00646114" w:rsidRPr="00646114">
        <w:rPr>
          <w:rFonts w:ascii="Avenir Next LT Pro" w:hAnsi="Avenir Next LT Pro"/>
          <w:sz w:val="22"/>
          <w:szCs w:val="22"/>
          <w:highlight w:val="yellow"/>
        </w:rPr>
        <w:t>(Title of R</w:t>
      </w:r>
      <w:r w:rsidRPr="00646114">
        <w:rPr>
          <w:rFonts w:ascii="Avenir Next LT Pro" w:hAnsi="Avenir Next LT Pro"/>
          <w:sz w:val="22"/>
          <w:szCs w:val="22"/>
          <w:highlight w:val="yellow"/>
        </w:rPr>
        <w:t xml:space="preserve">esearch </w:t>
      </w:r>
      <w:r w:rsidR="00646114" w:rsidRPr="00646114">
        <w:rPr>
          <w:rFonts w:ascii="Avenir Next LT Pro" w:hAnsi="Avenir Next LT Pro"/>
          <w:sz w:val="22"/>
          <w:szCs w:val="22"/>
          <w:highlight w:val="yellow"/>
        </w:rPr>
        <w:t>P</w:t>
      </w:r>
      <w:r w:rsidRPr="00646114">
        <w:rPr>
          <w:rFonts w:ascii="Avenir Next LT Pro" w:hAnsi="Avenir Next LT Pro"/>
          <w:sz w:val="22"/>
          <w:szCs w:val="22"/>
          <w:highlight w:val="yellow"/>
        </w:rPr>
        <w:t>roject</w:t>
      </w:r>
      <w:r w:rsidRPr="002D1381">
        <w:rPr>
          <w:rFonts w:ascii="Avenir Next LT Pro" w:hAnsi="Avenir Next LT Pro"/>
          <w:sz w:val="22"/>
          <w:szCs w:val="22"/>
        </w:rPr>
        <w:t xml:space="preserve"> being conducted </w:t>
      </w:r>
      <w:r w:rsidRPr="00646114">
        <w:rPr>
          <w:rFonts w:ascii="Avenir Next LT Pro" w:hAnsi="Avenir Next LT Pro"/>
          <w:sz w:val="22"/>
          <w:szCs w:val="22"/>
          <w:highlight w:val="yellow"/>
        </w:rPr>
        <w:t>by (Name of Researcher/s)</w:t>
      </w:r>
      <w:r w:rsidRPr="002D1381">
        <w:rPr>
          <w:rFonts w:ascii="Avenir Next LT Pro" w:hAnsi="Avenir Next LT Pro"/>
          <w:sz w:val="22"/>
          <w:szCs w:val="22"/>
        </w:rPr>
        <w:t xml:space="preserve">. This research is being carried out for </w:t>
      </w:r>
      <w:r w:rsidRPr="00646114">
        <w:rPr>
          <w:rFonts w:ascii="Avenir Next LT Pro" w:hAnsi="Avenir Next LT Pro"/>
          <w:sz w:val="22"/>
          <w:szCs w:val="22"/>
          <w:highlight w:val="yellow"/>
        </w:rPr>
        <w:t>(state class affiliation/sponsoring agency).</w:t>
      </w:r>
    </w:p>
    <w:p w14:paraId="40372838" w14:textId="77777777" w:rsidR="00646114" w:rsidRDefault="00646114" w:rsidP="002D1381">
      <w:pPr>
        <w:rPr>
          <w:rFonts w:ascii="Avenir Next LT Pro" w:hAnsi="Avenir Next LT Pro"/>
          <w:sz w:val="22"/>
          <w:szCs w:val="22"/>
        </w:rPr>
      </w:pPr>
    </w:p>
    <w:p w14:paraId="2A178648" w14:textId="7E092757" w:rsidR="002D1381" w:rsidRPr="002D1381" w:rsidRDefault="002D1381" w:rsidP="002D1381">
      <w:pPr>
        <w:rPr>
          <w:rFonts w:ascii="Avenir Next LT Pro" w:hAnsi="Avenir Next LT Pro"/>
          <w:sz w:val="22"/>
          <w:szCs w:val="22"/>
        </w:rPr>
      </w:pPr>
      <w:r w:rsidRPr="00FA3D41">
        <w:rPr>
          <w:rFonts w:ascii="Avenir Next LT Pro" w:hAnsi="Avenir Next LT Pro"/>
          <w:b/>
          <w:bCs/>
          <w:sz w:val="22"/>
          <w:szCs w:val="22"/>
        </w:rPr>
        <w:t>PROJECT TITLE:</w:t>
      </w:r>
      <w:r w:rsidRPr="002D1381">
        <w:rPr>
          <w:rFonts w:ascii="Avenir Next LT Pro" w:hAnsi="Avenir Next LT Pro"/>
          <w:sz w:val="22"/>
          <w:szCs w:val="22"/>
        </w:rPr>
        <w:t xml:space="preserve"> </w:t>
      </w:r>
      <w:r w:rsidRPr="00646114">
        <w:rPr>
          <w:rFonts w:ascii="Avenir Next LT Pro" w:hAnsi="Avenir Next LT Pro"/>
          <w:sz w:val="22"/>
          <w:szCs w:val="22"/>
          <w:highlight w:val="yellow"/>
        </w:rPr>
        <w:t>______________________________________</w:t>
      </w:r>
    </w:p>
    <w:p w14:paraId="166838A5" w14:textId="77777777" w:rsidR="00646114" w:rsidRDefault="00646114" w:rsidP="002D1381">
      <w:pPr>
        <w:pStyle w:val="Heading2"/>
        <w:rPr>
          <w:rFonts w:ascii="Avenir Next LT Pro" w:hAnsi="Avenir Next LT Pro"/>
          <w:color w:val="auto"/>
          <w:sz w:val="22"/>
          <w:szCs w:val="22"/>
        </w:rPr>
      </w:pPr>
    </w:p>
    <w:p w14:paraId="6387384B" w14:textId="1F0ED0AD" w:rsidR="002D1381" w:rsidRPr="00FA3D41" w:rsidRDefault="002D1381" w:rsidP="002D1381">
      <w:pPr>
        <w:pStyle w:val="Heading2"/>
        <w:rPr>
          <w:rFonts w:ascii="Avenir Next LT Pro" w:hAnsi="Avenir Next LT Pro"/>
          <w:b/>
          <w:bCs/>
          <w:color w:val="auto"/>
          <w:sz w:val="22"/>
          <w:szCs w:val="22"/>
        </w:rPr>
      </w:pPr>
      <w:r w:rsidRPr="00FA3D41">
        <w:rPr>
          <w:rFonts w:ascii="Avenir Next LT Pro" w:hAnsi="Avenir Next LT Pro"/>
          <w:b/>
          <w:bCs/>
          <w:color w:val="auto"/>
          <w:sz w:val="22"/>
          <w:szCs w:val="22"/>
        </w:rPr>
        <w:t>I. INFORMED CONSENT</w:t>
      </w:r>
    </w:p>
    <w:p w14:paraId="558781AB" w14:textId="77777777" w:rsidR="002D1381" w:rsidRPr="002D1381" w:rsidRDefault="002D1381" w:rsidP="002D1381">
      <w:pPr>
        <w:rPr>
          <w:rFonts w:ascii="Avenir Next LT Pro" w:hAnsi="Avenir Next LT Pro"/>
          <w:sz w:val="22"/>
          <w:szCs w:val="22"/>
        </w:rPr>
      </w:pPr>
      <w:r w:rsidRPr="002D1381">
        <w:rPr>
          <w:rFonts w:ascii="Avenir Next LT Pro" w:hAnsi="Avenir Next LT Pro"/>
          <w:sz w:val="22"/>
          <w:szCs w:val="22"/>
        </w:rPr>
        <w:t>As the investigator of this project and a representative of the University of Guam, I am committed to respecting the privacy and protection of all research participants. This form provides required information about your participation in the study.</w:t>
      </w:r>
    </w:p>
    <w:p w14:paraId="56C4AEE8" w14:textId="77777777" w:rsidR="00646114" w:rsidRDefault="00646114" w:rsidP="002D1381">
      <w:pPr>
        <w:pStyle w:val="Heading2"/>
        <w:rPr>
          <w:rFonts w:ascii="Avenir Next LT Pro" w:hAnsi="Avenir Next LT Pro"/>
          <w:color w:val="auto"/>
          <w:sz w:val="22"/>
          <w:szCs w:val="22"/>
        </w:rPr>
      </w:pPr>
    </w:p>
    <w:p w14:paraId="4A865097" w14:textId="3751C378" w:rsidR="002D1381" w:rsidRPr="00FA3D41" w:rsidRDefault="002D1381" w:rsidP="002D1381">
      <w:pPr>
        <w:pStyle w:val="Heading2"/>
        <w:rPr>
          <w:rFonts w:ascii="Avenir Next LT Pro" w:hAnsi="Avenir Next LT Pro"/>
          <w:b/>
          <w:bCs/>
          <w:color w:val="auto"/>
          <w:sz w:val="22"/>
          <w:szCs w:val="22"/>
        </w:rPr>
      </w:pPr>
      <w:r w:rsidRPr="00FA3D41">
        <w:rPr>
          <w:rFonts w:ascii="Avenir Next LT Pro" w:hAnsi="Avenir Next LT Pro"/>
          <w:b/>
          <w:bCs/>
          <w:color w:val="auto"/>
          <w:sz w:val="22"/>
          <w:szCs w:val="22"/>
        </w:rPr>
        <w:t>II. OBJECTIVE</w:t>
      </w:r>
    </w:p>
    <w:p w14:paraId="1DCE9809" w14:textId="77777777" w:rsidR="002D1381" w:rsidRPr="002D1381" w:rsidRDefault="002D1381" w:rsidP="002D1381">
      <w:pPr>
        <w:rPr>
          <w:rFonts w:ascii="Avenir Next LT Pro" w:hAnsi="Avenir Next LT Pro"/>
          <w:sz w:val="22"/>
          <w:szCs w:val="22"/>
        </w:rPr>
      </w:pPr>
      <w:r w:rsidRPr="00646114">
        <w:rPr>
          <w:rFonts w:ascii="Avenir Next LT Pro" w:hAnsi="Avenir Next LT Pro"/>
          <w:sz w:val="22"/>
          <w:szCs w:val="22"/>
          <w:highlight w:val="yellow"/>
        </w:rPr>
        <w:t>State the objective of the study here.</w:t>
      </w:r>
    </w:p>
    <w:p w14:paraId="3272896B" w14:textId="77777777" w:rsidR="00646114" w:rsidRDefault="00646114" w:rsidP="002D1381">
      <w:pPr>
        <w:pStyle w:val="Heading2"/>
        <w:rPr>
          <w:rFonts w:ascii="Avenir Next LT Pro" w:hAnsi="Avenir Next LT Pro"/>
          <w:color w:val="auto"/>
          <w:sz w:val="22"/>
          <w:szCs w:val="22"/>
        </w:rPr>
      </w:pPr>
    </w:p>
    <w:p w14:paraId="19AB4952" w14:textId="5276CBBA" w:rsidR="002D1381" w:rsidRPr="00FA3D41" w:rsidRDefault="002D1381" w:rsidP="002D1381">
      <w:pPr>
        <w:pStyle w:val="Heading2"/>
        <w:rPr>
          <w:rFonts w:ascii="Avenir Next LT Pro" w:hAnsi="Avenir Next LT Pro"/>
          <w:b/>
          <w:bCs/>
          <w:color w:val="auto"/>
          <w:sz w:val="22"/>
          <w:szCs w:val="22"/>
        </w:rPr>
      </w:pPr>
      <w:r w:rsidRPr="00FA3D41">
        <w:rPr>
          <w:rFonts w:ascii="Avenir Next LT Pro" w:hAnsi="Avenir Next LT Pro"/>
          <w:b/>
          <w:bCs/>
          <w:color w:val="auto"/>
          <w:sz w:val="22"/>
          <w:szCs w:val="22"/>
        </w:rPr>
        <w:t>III. PROCEDURE(S)</w:t>
      </w:r>
    </w:p>
    <w:p w14:paraId="5B287D2B" w14:textId="77777777" w:rsidR="002D1381" w:rsidRPr="002D1381" w:rsidRDefault="002D1381" w:rsidP="002D1381">
      <w:pPr>
        <w:rPr>
          <w:rFonts w:ascii="Avenir Next LT Pro" w:hAnsi="Avenir Next LT Pro"/>
          <w:sz w:val="22"/>
          <w:szCs w:val="22"/>
        </w:rPr>
      </w:pPr>
      <w:r w:rsidRPr="00646114">
        <w:rPr>
          <w:rFonts w:ascii="Avenir Next LT Pro" w:hAnsi="Avenir Next LT Pro"/>
          <w:sz w:val="22"/>
          <w:szCs w:val="22"/>
          <w:highlight w:val="yellow"/>
        </w:rPr>
        <w:t>State the procedures here.</w:t>
      </w:r>
    </w:p>
    <w:p w14:paraId="2061817F" w14:textId="77777777" w:rsidR="00646114" w:rsidRDefault="00646114" w:rsidP="002D1381">
      <w:pPr>
        <w:pStyle w:val="Heading2"/>
        <w:rPr>
          <w:rFonts w:ascii="Avenir Next LT Pro" w:hAnsi="Avenir Next LT Pro"/>
          <w:color w:val="auto"/>
          <w:sz w:val="22"/>
          <w:szCs w:val="22"/>
        </w:rPr>
      </w:pPr>
    </w:p>
    <w:p w14:paraId="3B56C52B" w14:textId="6F0EA875" w:rsidR="002D1381" w:rsidRPr="00FA3D41" w:rsidRDefault="002D1381" w:rsidP="002D1381">
      <w:pPr>
        <w:pStyle w:val="Heading2"/>
        <w:rPr>
          <w:rFonts w:ascii="Avenir Next LT Pro" w:hAnsi="Avenir Next LT Pro"/>
          <w:b/>
          <w:bCs/>
          <w:color w:val="auto"/>
          <w:sz w:val="22"/>
          <w:szCs w:val="22"/>
        </w:rPr>
      </w:pPr>
      <w:r w:rsidRPr="00FA3D41">
        <w:rPr>
          <w:rFonts w:ascii="Avenir Next LT Pro" w:hAnsi="Avenir Next LT Pro"/>
          <w:b/>
          <w:bCs/>
          <w:color w:val="auto"/>
          <w:sz w:val="22"/>
          <w:szCs w:val="22"/>
        </w:rPr>
        <w:t>IV. RISKS, SAFEGUARDS, AND CONFIDENTIALITY</w:t>
      </w:r>
    </w:p>
    <w:p w14:paraId="0AD6E7B4" w14:textId="77777777" w:rsidR="002D1381" w:rsidRPr="002D1381" w:rsidRDefault="002D1381" w:rsidP="002D1381">
      <w:pPr>
        <w:rPr>
          <w:rFonts w:ascii="Avenir Next LT Pro" w:hAnsi="Avenir Next LT Pro"/>
          <w:sz w:val="22"/>
          <w:szCs w:val="22"/>
        </w:rPr>
      </w:pPr>
      <w:r w:rsidRPr="002D1381">
        <w:rPr>
          <w:rFonts w:ascii="Avenir Next LT Pro" w:hAnsi="Avenir Next LT Pro"/>
          <w:sz w:val="22"/>
          <w:szCs w:val="22"/>
        </w:rPr>
        <w:t>- The information you provide will be kept strictly confidential.</w:t>
      </w:r>
      <w:r w:rsidRPr="002D1381">
        <w:rPr>
          <w:rFonts w:ascii="Avenir Next LT Pro" w:hAnsi="Avenir Next LT Pro"/>
          <w:sz w:val="22"/>
          <w:szCs w:val="22"/>
        </w:rPr>
        <w:br/>
        <w:t>- Any significant new findings that may affect your willingness to participate will be shared with you during the study.</w:t>
      </w:r>
      <w:r w:rsidRPr="002D1381">
        <w:rPr>
          <w:rFonts w:ascii="Avenir Next LT Pro" w:hAnsi="Avenir Next LT Pro"/>
          <w:sz w:val="22"/>
          <w:szCs w:val="22"/>
        </w:rPr>
        <w:br/>
        <w:t xml:space="preserve">- Your responses will be recorded using </w:t>
      </w:r>
      <w:r w:rsidRPr="00646114">
        <w:rPr>
          <w:rFonts w:ascii="Avenir Next LT Pro" w:hAnsi="Avenir Next LT Pro"/>
          <w:sz w:val="22"/>
          <w:szCs w:val="22"/>
          <w:highlight w:val="yellow"/>
        </w:rPr>
        <w:t>(name of survey tool, e.g., Google Forms, Survey Monkey, Qualtrics),</w:t>
      </w:r>
      <w:r w:rsidRPr="002D1381">
        <w:rPr>
          <w:rFonts w:ascii="Avenir Next LT Pro" w:hAnsi="Avenir Next LT Pro"/>
          <w:sz w:val="22"/>
          <w:szCs w:val="22"/>
        </w:rPr>
        <w:t xml:space="preserve"> which stores all inputted text and information.</w:t>
      </w:r>
      <w:r w:rsidRPr="002D1381">
        <w:rPr>
          <w:rFonts w:ascii="Avenir Next LT Pro" w:hAnsi="Avenir Next LT Pro"/>
          <w:sz w:val="22"/>
          <w:szCs w:val="22"/>
        </w:rPr>
        <w:br/>
        <w:t>- Data will be accessible only to the principal investigator, coded, and analyzed.</w:t>
      </w:r>
      <w:r w:rsidRPr="002D1381">
        <w:rPr>
          <w:rFonts w:ascii="Avenir Next LT Pro" w:hAnsi="Avenir Next LT Pro"/>
          <w:sz w:val="22"/>
          <w:szCs w:val="22"/>
        </w:rPr>
        <w:br/>
        <w:t>- Any follow-up questions may be conducted in person or via email.</w:t>
      </w:r>
      <w:r w:rsidRPr="002D1381">
        <w:rPr>
          <w:rFonts w:ascii="Avenir Next LT Pro" w:hAnsi="Avenir Next LT Pro"/>
          <w:sz w:val="22"/>
          <w:szCs w:val="22"/>
        </w:rPr>
        <w:br/>
        <w:t>- Your identity will remain anonymous, and all data will be secured in password-protected files.</w:t>
      </w:r>
      <w:r w:rsidRPr="002D1381">
        <w:rPr>
          <w:rFonts w:ascii="Avenir Next LT Pro" w:hAnsi="Avenir Next LT Pro"/>
          <w:sz w:val="22"/>
          <w:szCs w:val="22"/>
        </w:rPr>
        <w:br/>
        <w:t>- No IP addresses will be linked to surveys.</w:t>
      </w:r>
      <w:r w:rsidRPr="002D1381">
        <w:rPr>
          <w:rFonts w:ascii="Avenir Next LT Pro" w:hAnsi="Avenir Next LT Pro"/>
          <w:sz w:val="22"/>
          <w:szCs w:val="22"/>
        </w:rPr>
        <w:br/>
      </w:r>
      <w:r w:rsidRPr="00646114">
        <w:rPr>
          <w:rFonts w:ascii="Avenir Next LT Pro" w:hAnsi="Avenir Next LT Pro"/>
          <w:sz w:val="22"/>
          <w:szCs w:val="22"/>
          <w:highlight w:val="yellow"/>
        </w:rPr>
        <w:t>- Files will be permanently deleted within six (6) months or upon project completion, whichever comes first.</w:t>
      </w:r>
      <w:r w:rsidRPr="002D1381">
        <w:rPr>
          <w:rFonts w:ascii="Avenir Next LT Pro" w:hAnsi="Avenir Next LT Pro"/>
          <w:sz w:val="22"/>
          <w:szCs w:val="22"/>
        </w:rPr>
        <w:br/>
        <w:t>- No part of this study is expected to cause emotional or physical harm. Should a physical injury occur, appropriate care will be provided, but no financial compensation will be given.</w:t>
      </w:r>
    </w:p>
    <w:p w14:paraId="5879D42E" w14:textId="77777777" w:rsidR="00646114" w:rsidRDefault="00646114" w:rsidP="002D1381">
      <w:pPr>
        <w:pStyle w:val="Heading2"/>
        <w:rPr>
          <w:rFonts w:ascii="Avenir Next LT Pro" w:hAnsi="Avenir Next LT Pro"/>
          <w:color w:val="auto"/>
          <w:sz w:val="22"/>
          <w:szCs w:val="22"/>
        </w:rPr>
      </w:pPr>
    </w:p>
    <w:p w14:paraId="71839923" w14:textId="57B1BBAE" w:rsidR="002D1381" w:rsidRPr="00FA3D41" w:rsidRDefault="002D1381" w:rsidP="002D1381">
      <w:pPr>
        <w:pStyle w:val="Heading2"/>
        <w:rPr>
          <w:rFonts w:ascii="Avenir Next LT Pro" w:hAnsi="Avenir Next LT Pro"/>
          <w:b/>
          <w:bCs/>
          <w:color w:val="auto"/>
          <w:sz w:val="22"/>
          <w:szCs w:val="22"/>
        </w:rPr>
      </w:pPr>
      <w:r w:rsidRPr="00FA3D41">
        <w:rPr>
          <w:rFonts w:ascii="Avenir Next LT Pro" w:hAnsi="Avenir Next LT Pro"/>
          <w:b/>
          <w:bCs/>
          <w:color w:val="auto"/>
          <w:sz w:val="22"/>
          <w:szCs w:val="22"/>
        </w:rPr>
        <w:t>V. VOLUNTARY NATURE OF STUDY</w:t>
      </w:r>
    </w:p>
    <w:p w14:paraId="6096CF1F" w14:textId="77777777" w:rsidR="002D1381" w:rsidRPr="002D1381" w:rsidRDefault="002D1381" w:rsidP="002D1381">
      <w:pPr>
        <w:rPr>
          <w:rFonts w:ascii="Avenir Next LT Pro" w:hAnsi="Avenir Next LT Pro"/>
          <w:sz w:val="22"/>
          <w:szCs w:val="22"/>
        </w:rPr>
      </w:pPr>
      <w:r w:rsidRPr="002D1381">
        <w:rPr>
          <w:rFonts w:ascii="Avenir Next LT Pro" w:hAnsi="Avenir Next LT Pro"/>
          <w:sz w:val="22"/>
          <w:szCs w:val="22"/>
        </w:rPr>
        <w:t>Your participation is entirely voluntary. You may withdraw at any time without penalty or loss of benefits to which you are otherwise entitled.</w:t>
      </w:r>
    </w:p>
    <w:p w14:paraId="1494B866" w14:textId="77777777" w:rsidR="002D1381" w:rsidRPr="00FA3D41" w:rsidRDefault="002D1381" w:rsidP="002D1381">
      <w:pPr>
        <w:pStyle w:val="Heading2"/>
        <w:rPr>
          <w:rFonts w:ascii="Avenir Next LT Pro" w:hAnsi="Avenir Next LT Pro"/>
          <w:b/>
          <w:bCs/>
          <w:color w:val="auto"/>
          <w:sz w:val="22"/>
          <w:szCs w:val="22"/>
        </w:rPr>
      </w:pPr>
      <w:r w:rsidRPr="00FA3D41">
        <w:rPr>
          <w:rFonts w:ascii="Avenir Next LT Pro" w:hAnsi="Avenir Next LT Pro"/>
          <w:b/>
          <w:bCs/>
          <w:color w:val="auto"/>
          <w:sz w:val="22"/>
          <w:szCs w:val="22"/>
        </w:rPr>
        <w:lastRenderedPageBreak/>
        <w:t>VI. AVAILABLE SUPPORT SERVICES</w:t>
      </w:r>
    </w:p>
    <w:p w14:paraId="5892541A" w14:textId="6B98C02C" w:rsidR="002D1381" w:rsidRPr="002D1381" w:rsidRDefault="00646114" w:rsidP="00646114">
      <w:pPr>
        <w:rPr>
          <w:rFonts w:ascii="Avenir Next LT Pro" w:hAnsi="Avenir Next LT Pro"/>
          <w:sz w:val="22"/>
          <w:szCs w:val="22"/>
        </w:rPr>
      </w:pPr>
      <w:r w:rsidRPr="00646114">
        <w:rPr>
          <w:rFonts w:ascii="Avenir Next LT Pro" w:hAnsi="Avenir Next LT Pro"/>
        </w:rPr>
        <w:t xml:space="preserve">If you experience distress or would like additional support, free counseling services are available through the Guam Behavioral Health and Wellness Center (GBHWC). Services include individual therapy for adults, adolescents, and children, family and couples therapy, group therapy, clinical assessments, and crisis intervention. GBHWC is open Monday through Friday from 8:00 a.m. to 5:00 p.m. For help during a mental health crisis, the 24-hour Crisis Hotline is available at </w:t>
      </w:r>
      <w:r w:rsidRPr="00646114">
        <w:rPr>
          <w:rStyle w:val="Strong"/>
          <w:rFonts w:ascii="Avenir Next LT Pro" w:hAnsi="Avenir Next LT Pro"/>
          <w:b w:val="0"/>
          <w:bCs w:val="0"/>
        </w:rPr>
        <w:t>988</w:t>
      </w:r>
      <w:r w:rsidRPr="00646114">
        <w:rPr>
          <w:rFonts w:ascii="Avenir Next LT Pro" w:hAnsi="Avenir Next LT Pro"/>
        </w:rPr>
        <w:t xml:space="preserve">. You may also call </w:t>
      </w:r>
      <w:r w:rsidRPr="00646114">
        <w:rPr>
          <w:rStyle w:val="Strong"/>
          <w:rFonts w:ascii="Avenir Next LT Pro" w:hAnsi="Avenir Next LT Pro"/>
          <w:b w:val="0"/>
          <w:bCs w:val="0"/>
        </w:rPr>
        <w:t>(671) 647-5440</w:t>
      </w:r>
      <w:r w:rsidRPr="00646114">
        <w:rPr>
          <w:rFonts w:ascii="Avenir Next LT Pro" w:hAnsi="Avenir Next LT Pro"/>
        </w:rPr>
        <w:t xml:space="preserve">, email </w:t>
      </w:r>
      <w:r w:rsidRPr="00646114">
        <w:rPr>
          <w:rStyle w:val="Strong"/>
          <w:rFonts w:ascii="Avenir Next LT Pro" w:hAnsi="Avenir Next LT Pro"/>
          <w:b w:val="0"/>
          <w:bCs w:val="0"/>
        </w:rPr>
        <w:t>care@gbhwc.guam.gov</w:t>
      </w:r>
      <w:r w:rsidRPr="00646114">
        <w:rPr>
          <w:rFonts w:ascii="Avenir Next LT Pro" w:hAnsi="Avenir Next LT Pro"/>
        </w:rPr>
        <w:t xml:space="preserve">, or visit </w:t>
      </w:r>
      <w:r w:rsidRPr="00646114">
        <w:rPr>
          <w:rStyle w:val="Strong"/>
          <w:rFonts w:ascii="Avenir Next LT Pro" w:hAnsi="Avenir Next LT Pro"/>
          <w:b w:val="0"/>
          <w:bCs w:val="0"/>
        </w:rPr>
        <w:t xml:space="preserve">790 Gov. Carlos G. Camacho Road, </w:t>
      </w:r>
      <w:proofErr w:type="spellStart"/>
      <w:r w:rsidRPr="00646114">
        <w:rPr>
          <w:rStyle w:val="Strong"/>
          <w:rFonts w:ascii="Avenir Next LT Pro" w:hAnsi="Avenir Next LT Pro"/>
          <w:b w:val="0"/>
          <w:bCs w:val="0"/>
        </w:rPr>
        <w:t>Tamuning</w:t>
      </w:r>
      <w:proofErr w:type="spellEnd"/>
      <w:r w:rsidRPr="00646114">
        <w:rPr>
          <w:rStyle w:val="Strong"/>
          <w:rFonts w:ascii="Avenir Next LT Pro" w:hAnsi="Avenir Next LT Pro"/>
          <w:b w:val="0"/>
          <w:bCs w:val="0"/>
        </w:rPr>
        <w:t>, GU 96913</w:t>
      </w:r>
      <w:r w:rsidRPr="00646114">
        <w:rPr>
          <w:rFonts w:ascii="Avenir Next LT Pro" w:hAnsi="Avenir Next LT Pro"/>
          <w:b/>
          <w:bCs/>
        </w:rPr>
        <w:t>.</w:t>
      </w:r>
      <w:r w:rsidR="002D1381" w:rsidRPr="00646114">
        <w:rPr>
          <w:rFonts w:ascii="Avenir Next LT Pro" w:hAnsi="Avenir Next LT Pro"/>
          <w:b/>
          <w:bCs/>
          <w:sz w:val="22"/>
          <w:szCs w:val="22"/>
        </w:rPr>
        <w:br/>
      </w:r>
      <w:r w:rsidR="002D1381" w:rsidRPr="002D1381">
        <w:rPr>
          <w:rFonts w:ascii="Avenir Next LT Pro" w:hAnsi="Avenir Next LT Pro"/>
          <w:sz w:val="22"/>
          <w:szCs w:val="22"/>
        </w:rPr>
        <w:br/>
      </w:r>
      <w:r w:rsidR="002D1381" w:rsidRPr="00FA3D41">
        <w:rPr>
          <w:rFonts w:ascii="Avenir Next LT Pro" w:hAnsi="Avenir Next LT Pro"/>
          <w:b/>
          <w:bCs/>
          <w:sz w:val="22"/>
          <w:szCs w:val="22"/>
        </w:rPr>
        <w:t>VII. QUESTIONS AND CONTACT INFORMATION</w:t>
      </w:r>
    </w:p>
    <w:p w14:paraId="00B15725" w14:textId="77777777" w:rsidR="002D1381" w:rsidRPr="002D1381" w:rsidRDefault="002D1381" w:rsidP="002D1381">
      <w:pPr>
        <w:rPr>
          <w:rFonts w:ascii="Avenir Next LT Pro" w:hAnsi="Avenir Next LT Pro"/>
          <w:sz w:val="22"/>
          <w:szCs w:val="22"/>
        </w:rPr>
      </w:pPr>
      <w:r w:rsidRPr="002D1381">
        <w:rPr>
          <w:rFonts w:ascii="Avenir Next LT Pro" w:hAnsi="Avenir Next LT Pro"/>
          <w:sz w:val="22"/>
          <w:szCs w:val="22"/>
        </w:rPr>
        <w:t>If you have any questions or would like further information about this research, please contact:</w:t>
      </w:r>
      <w:r w:rsidRPr="002D1381">
        <w:rPr>
          <w:rFonts w:ascii="Avenir Next LT Pro" w:hAnsi="Avenir Next LT Pro"/>
          <w:sz w:val="22"/>
          <w:szCs w:val="22"/>
        </w:rPr>
        <w:br/>
        <w:t xml:space="preserve">Principal Investigator: </w:t>
      </w:r>
      <w:r w:rsidRPr="00646114">
        <w:rPr>
          <w:rFonts w:ascii="Avenir Next LT Pro" w:hAnsi="Avenir Next LT Pro"/>
          <w:sz w:val="22"/>
          <w:szCs w:val="22"/>
          <w:highlight w:val="yellow"/>
        </w:rPr>
        <w:t>___________________________</w:t>
      </w:r>
      <w:r w:rsidRPr="002D1381">
        <w:rPr>
          <w:rFonts w:ascii="Avenir Next LT Pro" w:hAnsi="Avenir Next LT Pro"/>
          <w:sz w:val="22"/>
          <w:szCs w:val="22"/>
        </w:rPr>
        <w:br/>
        <w:t xml:space="preserve">Email: </w:t>
      </w:r>
      <w:r w:rsidRPr="00646114">
        <w:rPr>
          <w:rFonts w:ascii="Avenir Next LT Pro" w:hAnsi="Avenir Next LT Pro"/>
          <w:sz w:val="22"/>
          <w:szCs w:val="22"/>
          <w:highlight w:val="yellow"/>
        </w:rPr>
        <w:t>___________________________</w:t>
      </w:r>
    </w:p>
    <w:p w14:paraId="57DD48D3" w14:textId="77777777" w:rsidR="00646114" w:rsidRDefault="00646114" w:rsidP="002D1381">
      <w:pPr>
        <w:rPr>
          <w:rFonts w:ascii="Avenir Next LT Pro" w:hAnsi="Avenir Next LT Pro"/>
          <w:sz w:val="22"/>
          <w:szCs w:val="22"/>
        </w:rPr>
      </w:pPr>
    </w:p>
    <w:p w14:paraId="2E68D6EC" w14:textId="5E1146FD" w:rsidR="002D1381" w:rsidRPr="002D1381" w:rsidRDefault="002D1381" w:rsidP="002D1381">
      <w:pPr>
        <w:rPr>
          <w:rFonts w:ascii="Avenir Next LT Pro" w:hAnsi="Avenir Next LT Pro"/>
          <w:sz w:val="22"/>
          <w:szCs w:val="22"/>
        </w:rPr>
      </w:pPr>
      <w:r w:rsidRPr="002D1381">
        <w:rPr>
          <w:rFonts w:ascii="Avenir Next LT Pro" w:hAnsi="Avenir Next LT Pro"/>
          <w:sz w:val="22"/>
          <w:szCs w:val="22"/>
        </w:rPr>
        <w:t>By agreeing to participate, you consent to the use of your data for academic research purposes. Thank you for your time and contribution to this study.</w:t>
      </w:r>
    </w:p>
    <w:p w14:paraId="2B32C2F3" w14:textId="77777777" w:rsidR="00646114" w:rsidRDefault="00646114" w:rsidP="002D1381">
      <w:pPr>
        <w:rPr>
          <w:rFonts w:ascii="Avenir Next LT Pro" w:hAnsi="Avenir Next LT Pro"/>
          <w:sz w:val="22"/>
          <w:szCs w:val="22"/>
        </w:rPr>
      </w:pPr>
    </w:p>
    <w:p w14:paraId="0709E339" w14:textId="5F3FBC97" w:rsidR="002D1381" w:rsidRPr="00FA3D41" w:rsidRDefault="002D1381" w:rsidP="002D1381">
      <w:pPr>
        <w:rPr>
          <w:rFonts w:ascii="Avenir Next LT Pro" w:hAnsi="Avenir Next LT Pro"/>
          <w:b/>
          <w:bCs/>
          <w:sz w:val="22"/>
          <w:szCs w:val="22"/>
        </w:rPr>
      </w:pPr>
      <w:r w:rsidRPr="002D1381">
        <w:rPr>
          <w:rFonts w:ascii="Avenir Next LT Pro" w:hAnsi="Avenir Next LT Pro"/>
          <w:sz w:val="22"/>
          <w:szCs w:val="22"/>
        </w:rPr>
        <w:br/>
      </w:r>
      <w:r w:rsidRPr="00FA3D41">
        <w:rPr>
          <w:rFonts w:ascii="Avenir Next LT Pro" w:hAnsi="Avenir Next LT Pro"/>
          <w:b/>
          <w:bCs/>
          <w:sz w:val="22"/>
          <w:szCs w:val="22"/>
        </w:rPr>
        <w:t>SIGNATURE OF INFORMED CONSENT</w:t>
      </w:r>
    </w:p>
    <w:p w14:paraId="758B6530" w14:textId="2738643E" w:rsidR="00646114" w:rsidRPr="00646114" w:rsidRDefault="002D1381" w:rsidP="00646114">
      <w:pPr>
        <w:rPr>
          <w:rFonts w:ascii="Avenir Next LT Pro" w:hAnsi="Avenir Next LT Pro"/>
          <w:sz w:val="22"/>
          <w:szCs w:val="22"/>
        </w:rPr>
      </w:pPr>
      <w:r w:rsidRPr="00646114">
        <w:rPr>
          <w:rFonts w:ascii="Avenir Next LT Pro" w:hAnsi="Avenir Next LT Pro"/>
          <w:sz w:val="22"/>
          <w:szCs w:val="22"/>
        </w:rPr>
        <w:t>I</w:t>
      </w:r>
      <w:r w:rsidR="00646114" w:rsidRPr="00646114">
        <w:rPr>
          <w:rFonts w:ascii="Avenir Next LT Pro" w:hAnsi="Avenir Next LT Pro"/>
          <w:sz w:val="22"/>
          <w:szCs w:val="22"/>
        </w:rPr>
        <w:t xml:space="preserve"> have carefully read and understand the information provided above. I freely consent and voluntarily agree to participate in this study. I also affirm that I am at least 18 years of age.</w:t>
      </w:r>
    </w:p>
    <w:p w14:paraId="215EA543" w14:textId="7FB5C62A" w:rsidR="002D1381" w:rsidRPr="002D1381" w:rsidRDefault="002D1381" w:rsidP="002D1381">
      <w:pPr>
        <w:rPr>
          <w:rFonts w:ascii="Avenir Next LT Pro" w:hAnsi="Avenir Next LT Pro"/>
          <w:sz w:val="22"/>
          <w:szCs w:val="22"/>
        </w:rPr>
      </w:pPr>
    </w:p>
    <w:p w14:paraId="46F6C93A" w14:textId="77777777" w:rsidR="002D1381" w:rsidRPr="002D1381" w:rsidRDefault="002D1381" w:rsidP="002D1381">
      <w:pPr>
        <w:rPr>
          <w:rFonts w:ascii="Avenir Next LT Pro" w:hAnsi="Avenir Next LT Pro"/>
          <w:sz w:val="22"/>
          <w:szCs w:val="22"/>
        </w:rPr>
      </w:pPr>
      <w:r w:rsidRPr="002D1381">
        <w:rPr>
          <w:rFonts w:ascii="Avenir Next LT Pro" w:hAnsi="Avenir Next LT Pro"/>
          <w:sz w:val="22"/>
          <w:szCs w:val="22"/>
        </w:rPr>
        <w:t>Print Name: ___________________________</w:t>
      </w:r>
    </w:p>
    <w:p w14:paraId="6C714A19" w14:textId="77777777" w:rsidR="00646114" w:rsidRDefault="00646114" w:rsidP="002D1381">
      <w:pPr>
        <w:rPr>
          <w:rFonts w:ascii="Avenir Next LT Pro" w:hAnsi="Avenir Next LT Pro"/>
          <w:sz w:val="22"/>
          <w:szCs w:val="22"/>
        </w:rPr>
      </w:pPr>
    </w:p>
    <w:p w14:paraId="04929C04" w14:textId="556DB2CD" w:rsidR="002D1381" w:rsidRPr="002D1381" w:rsidRDefault="002D1381" w:rsidP="002D1381">
      <w:pPr>
        <w:rPr>
          <w:rFonts w:ascii="Avenir Next LT Pro" w:hAnsi="Avenir Next LT Pro"/>
          <w:sz w:val="22"/>
          <w:szCs w:val="22"/>
        </w:rPr>
      </w:pPr>
      <w:r w:rsidRPr="002D1381">
        <w:rPr>
          <w:rFonts w:ascii="Avenir Next LT Pro" w:hAnsi="Avenir Next LT Pro"/>
          <w:sz w:val="22"/>
          <w:szCs w:val="22"/>
        </w:rPr>
        <w:t>Signature: ___________________________</w:t>
      </w:r>
    </w:p>
    <w:p w14:paraId="669013B7" w14:textId="77777777" w:rsidR="00646114" w:rsidRDefault="00646114" w:rsidP="002D1381">
      <w:pPr>
        <w:rPr>
          <w:rFonts w:ascii="Avenir Next LT Pro" w:hAnsi="Avenir Next LT Pro"/>
          <w:sz w:val="22"/>
          <w:szCs w:val="22"/>
        </w:rPr>
      </w:pPr>
    </w:p>
    <w:p w14:paraId="0777EA79" w14:textId="513482F0" w:rsidR="002D1381" w:rsidRPr="002D1381" w:rsidRDefault="002D1381" w:rsidP="002D1381">
      <w:pPr>
        <w:rPr>
          <w:rFonts w:ascii="Avenir Next LT Pro" w:hAnsi="Avenir Next LT Pro"/>
          <w:sz w:val="22"/>
          <w:szCs w:val="22"/>
        </w:rPr>
      </w:pPr>
      <w:r w:rsidRPr="002D1381">
        <w:rPr>
          <w:rFonts w:ascii="Avenir Next LT Pro" w:hAnsi="Avenir Next LT Pro"/>
          <w:sz w:val="22"/>
          <w:szCs w:val="22"/>
        </w:rPr>
        <w:t>Date: ___________________________</w:t>
      </w:r>
    </w:p>
    <w:p w14:paraId="50EA2217" w14:textId="77777777" w:rsidR="00B61AC7" w:rsidRDefault="00B61AC7" w:rsidP="002D1381">
      <w:pPr>
        <w:rPr>
          <w:rFonts w:ascii="Avenir Next LT Pro" w:hAnsi="Avenir Next LT Pro"/>
          <w:sz w:val="22"/>
          <w:szCs w:val="22"/>
        </w:rPr>
      </w:pPr>
    </w:p>
    <w:p w14:paraId="40242B28" w14:textId="77777777" w:rsidR="005515D5" w:rsidRDefault="005515D5" w:rsidP="002D1381">
      <w:pPr>
        <w:rPr>
          <w:rFonts w:ascii="Avenir Next LT Pro" w:hAnsi="Avenir Next LT Pro"/>
          <w:sz w:val="22"/>
          <w:szCs w:val="22"/>
        </w:rPr>
      </w:pPr>
    </w:p>
    <w:p w14:paraId="6278C590" w14:textId="77777777" w:rsidR="005515D5" w:rsidRDefault="005515D5" w:rsidP="002D1381">
      <w:pPr>
        <w:rPr>
          <w:rFonts w:ascii="Avenir Next LT Pro" w:hAnsi="Avenir Next LT Pro"/>
          <w:sz w:val="22"/>
          <w:szCs w:val="22"/>
        </w:rPr>
      </w:pPr>
    </w:p>
    <w:p w14:paraId="080F8E23" w14:textId="77777777" w:rsidR="005515D5" w:rsidRDefault="005515D5" w:rsidP="002D1381">
      <w:pPr>
        <w:rPr>
          <w:rFonts w:ascii="Avenir Next LT Pro" w:hAnsi="Avenir Next LT Pro"/>
          <w:sz w:val="22"/>
          <w:szCs w:val="22"/>
        </w:rPr>
      </w:pPr>
    </w:p>
    <w:p w14:paraId="5CED8D55" w14:textId="77777777" w:rsidR="005515D5" w:rsidRDefault="005515D5" w:rsidP="002D1381">
      <w:pPr>
        <w:rPr>
          <w:rFonts w:ascii="Avenir Next LT Pro" w:hAnsi="Avenir Next LT Pro"/>
          <w:sz w:val="22"/>
          <w:szCs w:val="22"/>
        </w:rPr>
      </w:pPr>
    </w:p>
    <w:p w14:paraId="4D7F330C" w14:textId="77777777" w:rsidR="005515D5" w:rsidRDefault="005515D5" w:rsidP="002D1381">
      <w:pPr>
        <w:rPr>
          <w:rFonts w:ascii="Avenir Next LT Pro" w:hAnsi="Avenir Next LT Pro"/>
          <w:sz w:val="22"/>
          <w:szCs w:val="22"/>
        </w:rPr>
      </w:pPr>
    </w:p>
    <w:p w14:paraId="68D0635F" w14:textId="77777777" w:rsidR="005515D5" w:rsidRDefault="005515D5" w:rsidP="002D1381">
      <w:pPr>
        <w:rPr>
          <w:rFonts w:ascii="Avenir Next LT Pro" w:hAnsi="Avenir Next LT Pro"/>
          <w:sz w:val="22"/>
          <w:szCs w:val="22"/>
        </w:rPr>
      </w:pPr>
    </w:p>
    <w:p w14:paraId="7F3415F6" w14:textId="77777777" w:rsidR="005515D5" w:rsidRDefault="005515D5" w:rsidP="002D1381">
      <w:pPr>
        <w:rPr>
          <w:rFonts w:ascii="Avenir Next LT Pro" w:hAnsi="Avenir Next LT Pro"/>
          <w:sz w:val="22"/>
          <w:szCs w:val="22"/>
        </w:rPr>
      </w:pPr>
    </w:p>
    <w:p w14:paraId="612E7BE3" w14:textId="77777777" w:rsidR="005515D5" w:rsidRDefault="005515D5" w:rsidP="002D1381">
      <w:pPr>
        <w:rPr>
          <w:rFonts w:ascii="Avenir Next LT Pro" w:hAnsi="Avenir Next LT Pro"/>
          <w:sz w:val="22"/>
          <w:szCs w:val="22"/>
        </w:rPr>
      </w:pPr>
    </w:p>
    <w:p w14:paraId="57ADA97A" w14:textId="77777777" w:rsidR="005515D5" w:rsidRPr="005515D5" w:rsidRDefault="005515D5" w:rsidP="002D1381">
      <w:pPr>
        <w:rPr>
          <w:rFonts w:ascii="Avenir Next LT Pro" w:hAnsi="Avenir Next LT Pro"/>
        </w:rPr>
      </w:pPr>
    </w:p>
    <w:p w14:paraId="537D2762" w14:textId="035CB006" w:rsidR="005515D5" w:rsidRPr="00B26C21" w:rsidRDefault="005515D5" w:rsidP="002D1381">
      <w:pPr>
        <w:rPr>
          <w:rFonts w:ascii="Avenir Next LT Pro" w:hAnsi="Avenir Next LT Pro"/>
          <w:color w:val="000000" w:themeColor="text1"/>
          <w:sz w:val="20"/>
          <w:szCs w:val="20"/>
        </w:rPr>
      </w:pPr>
      <w:r w:rsidRPr="00B26C21">
        <w:rPr>
          <w:rFonts w:ascii="Calibri" w:hAnsi="Calibri" w:cs="AvenirNextLTPro-Demi"/>
          <w:color w:val="000000" w:themeColor="text1"/>
          <w:sz w:val="18"/>
          <w:szCs w:val="17"/>
        </w:rPr>
        <w:t>Updated: 10/2025</w:t>
      </w:r>
    </w:p>
    <w:sectPr w:rsidR="005515D5" w:rsidRPr="00B26C21" w:rsidSect="005C1581">
      <w:headerReference w:type="default" r:id="rId8"/>
      <w:footerReference w:type="default" r:id="rId9"/>
      <w:pgSz w:w="12240" w:h="15840"/>
      <w:pgMar w:top="2880" w:right="1440" w:bottom="720" w:left="1440" w:header="108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CE66E" w14:textId="77777777" w:rsidR="00E45990" w:rsidRDefault="00E45990" w:rsidP="005C1581">
      <w:r>
        <w:separator/>
      </w:r>
    </w:p>
  </w:endnote>
  <w:endnote w:type="continuationSeparator" w:id="0">
    <w:p w14:paraId="55789034" w14:textId="77777777" w:rsidR="00E45990" w:rsidRDefault="00E45990" w:rsidP="005C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panose1 w:val="020B0604020202020204"/>
    <w:charset w:val="00"/>
    <w:family w:val="auto"/>
    <w:pitch w:val="variable"/>
    <w:sig w:usb0="60000287" w:usb1="00000001" w:usb2="00000000" w:usb3="00000000" w:csb0="0000019F" w:csb1="00000000"/>
  </w:font>
  <w:font w:name="Avenir Next LT Pro">
    <w:panose1 w:val="020B0504020202020204"/>
    <w:charset w:val="00"/>
    <w:family w:val="swiss"/>
    <w:pitch w:val="variable"/>
    <w:sig w:usb0="800000EF" w:usb1="5000204A" w:usb2="00000000" w:usb3="00000000" w:csb0="00000093" w:csb1="00000000"/>
  </w:font>
  <w:font w:name="AvenirNextLTPro-Demi">
    <w:panose1 w:val="020B0604020202020204"/>
    <w:charset w:val="00"/>
    <w:family w:val="auto"/>
    <w:pitch w:val="variable"/>
    <w:sig w:usb0="00000003"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NextLTPro-Regular">
    <w:panose1 w:val="020B0604020202020204"/>
    <w:charset w:val="00"/>
    <w:family w:val="auto"/>
    <w:pitch w:val="variable"/>
    <w:sig w:usb0="00000003" w:usb1="00000000" w:usb2="00000000" w:usb3="00000000" w:csb0="00000093" w:csb1="00000000"/>
  </w:font>
  <w:font w:name="AvenirNextLTPro-It">
    <w:panose1 w:val="020B0604020202020204"/>
    <w:charset w:val="00"/>
    <w:family w:val="auto"/>
    <w:pitch w:val="variable"/>
    <w:sig w:usb0="00000003" w:usb1="00000000" w:usb2="00000000" w:usb3="00000000" w:csb0="00000093"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6742C" w14:textId="4FA01BD5" w:rsidR="00BB774E" w:rsidRPr="007136A8" w:rsidRDefault="00BB774E" w:rsidP="00137138">
    <w:pPr>
      <w:pStyle w:val="BasicParagraph"/>
      <w:suppressAutoHyphens/>
      <w:spacing w:line="240" w:lineRule="auto"/>
      <w:jc w:val="center"/>
      <w:rPr>
        <w:rFonts w:ascii="Calibri" w:hAnsi="Calibri" w:cs="AvenirNextLTPro-Demi"/>
        <w:color w:val="016836"/>
        <w:sz w:val="21"/>
        <w:szCs w:val="21"/>
      </w:rPr>
    </w:pPr>
    <w:r w:rsidRPr="007136A8">
      <w:rPr>
        <w:rFonts w:ascii="Calibri" w:hAnsi="Calibri" w:cs="AvenirNextLTPro-Demi"/>
        <w:color w:val="016836"/>
        <w:sz w:val="21"/>
        <w:szCs w:val="21"/>
      </w:rPr>
      <w:t>T</w:t>
    </w:r>
    <w:r w:rsidR="00A83BAC">
      <w:rPr>
        <w:rFonts w:ascii="Calibri" w:hAnsi="Calibri" w:cs="AvenirNextLTPro-Demi"/>
        <w:color w:val="016836"/>
        <w:sz w:val="21"/>
        <w:szCs w:val="21"/>
      </w:rPr>
      <w:t>elephone</w:t>
    </w:r>
    <w:r w:rsidRPr="007136A8">
      <w:rPr>
        <w:rFonts w:ascii="Calibri" w:hAnsi="Calibri" w:cs="AvenirNextLTPro-Demi"/>
        <w:color w:val="016836"/>
        <w:sz w:val="21"/>
        <w:szCs w:val="21"/>
      </w:rPr>
      <w:t>:  +1 671.735.</w:t>
    </w:r>
    <w:r w:rsidR="00A83BAC">
      <w:rPr>
        <w:rFonts w:ascii="Calibri" w:hAnsi="Calibri" w:cs="AvenirNextLTPro-Demi"/>
        <w:color w:val="016836"/>
        <w:sz w:val="21"/>
        <w:szCs w:val="21"/>
      </w:rPr>
      <w:t xml:space="preserve">2989    Emai: </w:t>
    </w:r>
    <w:hyperlink r:id="rId1" w:history="1">
      <w:r w:rsidR="00A83BAC" w:rsidRPr="009B4865">
        <w:rPr>
          <w:rStyle w:val="Hyperlink"/>
          <w:rFonts w:ascii="Calibri" w:hAnsi="Calibri" w:cs="AvenirNextLTPro-Demi"/>
          <w:sz w:val="21"/>
          <w:szCs w:val="21"/>
        </w:rPr>
        <w:t>orsp@triton.uog.edu</w:t>
      </w:r>
    </w:hyperlink>
    <w:r w:rsidR="00A83BAC">
      <w:rPr>
        <w:rFonts w:ascii="Calibri" w:hAnsi="Calibri" w:cs="AvenirNextLTPro-Demi"/>
        <w:color w:val="016836"/>
        <w:sz w:val="21"/>
        <w:szCs w:val="21"/>
      </w:rPr>
      <w:t xml:space="preserve">  </w:t>
    </w:r>
    <w:r w:rsidRPr="007136A8">
      <w:rPr>
        <w:rFonts w:ascii="Calibri" w:hAnsi="Calibri" w:cs="AvenirNextLTPro-Demi"/>
        <w:color w:val="016836"/>
        <w:sz w:val="21"/>
        <w:szCs w:val="21"/>
      </w:rPr>
      <w:t xml:space="preserve">     W</w:t>
    </w:r>
    <w:r w:rsidR="00A83BAC">
      <w:rPr>
        <w:rFonts w:ascii="Calibri" w:hAnsi="Calibri" w:cs="AvenirNextLTPro-Demi"/>
        <w:color w:val="016836"/>
        <w:sz w:val="21"/>
        <w:szCs w:val="21"/>
      </w:rPr>
      <w:t>ebsite</w:t>
    </w:r>
    <w:r w:rsidRPr="007136A8">
      <w:rPr>
        <w:rFonts w:ascii="Calibri" w:hAnsi="Calibri" w:cs="AvenirNextLTPro-Demi"/>
        <w:color w:val="016836"/>
        <w:sz w:val="21"/>
        <w:szCs w:val="21"/>
      </w:rPr>
      <w:t xml:space="preserve">:  www.uog.edu </w:t>
    </w:r>
  </w:p>
  <w:p w14:paraId="68D3A0E9" w14:textId="7A5F2DA5" w:rsidR="00BB774E" w:rsidRPr="007136A8" w:rsidRDefault="00BB774E" w:rsidP="00137138">
    <w:pPr>
      <w:pStyle w:val="BasicParagraph"/>
      <w:suppressAutoHyphens/>
      <w:spacing w:line="240" w:lineRule="auto"/>
      <w:jc w:val="center"/>
      <w:rPr>
        <w:rFonts w:ascii="Calibri" w:hAnsi="Calibri" w:cs="AvenirNextLTPro-Regular"/>
        <w:color w:val="016836"/>
        <w:sz w:val="21"/>
        <w:szCs w:val="21"/>
      </w:rPr>
    </w:pPr>
    <w:r w:rsidRPr="007136A8">
      <w:rPr>
        <w:rFonts w:ascii="Calibri" w:hAnsi="Calibri" w:cs="AvenirNextLTPro-Demi"/>
        <w:color w:val="016836"/>
        <w:sz w:val="21"/>
        <w:szCs w:val="21"/>
      </w:rPr>
      <w:t>Mailing Address:</w:t>
    </w:r>
    <w:r>
      <w:rPr>
        <w:rFonts w:ascii="Calibri" w:hAnsi="Calibri" w:cs="AvenirNextLTPro-Regular"/>
        <w:color w:val="016836"/>
        <w:sz w:val="21"/>
        <w:szCs w:val="21"/>
      </w:rPr>
      <w:t xml:space="preserve"> 303 University Drive, UOG Station, </w:t>
    </w:r>
    <w:r w:rsidRPr="007136A8">
      <w:rPr>
        <w:rFonts w:ascii="Calibri" w:hAnsi="Calibri" w:cs="AvenirNextLTPro-Regular"/>
        <w:color w:val="016836"/>
        <w:sz w:val="21"/>
        <w:szCs w:val="21"/>
      </w:rPr>
      <w:t>Mangilao, Guam 96913</w:t>
    </w:r>
  </w:p>
  <w:p w14:paraId="19D0FE43" w14:textId="539A00D6" w:rsidR="00BB774E" w:rsidRPr="007136A8" w:rsidRDefault="0010327C" w:rsidP="0010327C">
    <w:pPr>
      <w:pStyle w:val="BasicParagraph"/>
      <w:suppressAutoHyphens/>
      <w:spacing w:line="240" w:lineRule="auto"/>
      <w:jc w:val="center"/>
      <w:rPr>
        <w:rFonts w:ascii="Calibri" w:hAnsi="Calibri" w:cs="AvenirNextLTPro-It"/>
        <w:i/>
        <w:iCs/>
        <w:color w:val="016836"/>
        <w:sz w:val="16"/>
        <w:szCs w:val="16"/>
      </w:rPr>
    </w:pPr>
    <w:r>
      <w:rPr>
        <w:rStyle w:val="normaltextrun"/>
        <w:rFonts w:ascii="Calibri" w:hAnsi="Calibri" w:cs="Calibri"/>
        <w:i/>
        <w:iCs/>
        <w:color w:val="016836"/>
        <w:sz w:val="18"/>
        <w:szCs w:val="18"/>
        <w:shd w:val="clear" w:color="auto" w:fill="FFFFFF"/>
      </w:rPr>
      <w:t>The University of Guam is a U.S. Land Grant and Sea Grant Institution accredited by the WASC Senior College and University Commission.  UOG is an Equal Opportunity provider and employer committed to our island wisdom values of </w:t>
    </w:r>
    <w:proofErr w:type="spellStart"/>
    <w:r>
      <w:rPr>
        <w:rStyle w:val="normaltextrun"/>
        <w:rFonts w:ascii="Calibri" w:hAnsi="Calibri" w:cs="Calibri"/>
        <w:i/>
        <w:iCs/>
        <w:color w:val="016836"/>
        <w:sz w:val="18"/>
        <w:szCs w:val="18"/>
        <w:shd w:val="clear" w:color="auto" w:fill="FFFFFF"/>
      </w:rPr>
      <w:t>inadahi</w:t>
    </w:r>
    <w:proofErr w:type="spellEnd"/>
    <w:r>
      <w:rPr>
        <w:rStyle w:val="normaltextrun"/>
        <w:rFonts w:ascii="Calibri" w:hAnsi="Calibri" w:cs="Calibri"/>
        <w:i/>
        <w:iCs/>
        <w:color w:val="016836"/>
        <w:sz w:val="18"/>
        <w:szCs w:val="18"/>
        <w:shd w:val="clear" w:color="auto" w:fill="FFFFFF"/>
      </w:rPr>
      <w:t> </w:t>
    </w:r>
    <w:proofErr w:type="spellStart"/>
    <w:r>
      <w:rPr>
        <w:rStyle w:val="normaltextrun"/>
        <w:rFonts w:ascii="Calibri" w:hAnsi="Calibri" w:cs="Calibri"/>
        <w:i/>
        <w:iCs/>
        <w:color w:val="016836"/>
        <w:sz w:val="18"/>
        <w:szCs w:val="18"/>
        <w:shd w:val="clear" w:color="auto" w:fill="FFFFFF"/>
      </w:rPr>
      <w:t>yan</w:t>
    </w:r>
    <w:proofErr w:type="spellEnd"/>
    <w:r>
      <w:rPr>
        <w:rStyle w:val="normaltextrun"/>
        <w:rFonts w:ascii="Calibri" w:hAnsi="Calibri" w:cs="Calibri"/>
        <w:i/>
        <w:iCs/>
        <w:color w:val="016836"/>
        <w:sz w:val="18"/>
        <w:szCs w:val="18"/>
        <w:shd w:val="clear" w:color="auto" w:fill="FFFFFF"/>
      </w:rPr>
      <w:t> </w:t>
    </w:r>
    <w:proofErr w:type="spellStart"/>
    <w:r>
      <w:rPr>
        <w:rStyle w:val="normaltextrun"/>
        <w:rFonts w:ascii="Calibri" w:hAnsi="Calibri" w:cs="Calibri"/>
        <w:i/>
        <w:iCs/>
        <w:color w:val="016836"/>
        <w:sz w:val="18"/>
        <w:szCs w:val="18"/>
        <w:shd w:val="clear" w:color="auto" w:fill="FFFFFF"/>
      </w:rPr>
      <w:t>inagofli'e</w:t>
    </w:r>
    <w:proofErr w:type="spellEnd"/>
    <w:r>
      <w:rPr>
        <w:rStyle w:val="normaltextrun"/>
        <w:rFonts w:ascii="Calibri" w:hAnsi="Calibri" w:cs="Calibri"/>
        <w:i/>
        <w:iCs/>
        <w:color w:val="016836"/>
        <w:sz w:val="18"/>
        <w:szCs w:val="18"/>
        <w:shd w:val="clear" w:color="auto" w:fill="FFFFFF"/>
      </w:rPr>
      <w:t>:  respect, compassion, and community.</w:t>
    </w:r>
    <w:r>
      <w:rPr>
        <w:rStyle w:val="eop"/>
        <w:rFonts w:ascii="Calibri" w:hAnsi="Calibri" w:cs="Calibri"/>
        <w:color w:val="016836"/>
        <w:sz w:val="18"/>
        <w:szCs w:val="18"/>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841E7" w14:textId="77777777" w:rsidR="00E45990" w:rsidRDefault="00E45990" w:rsidP="005C1581">
      <w:r>
        <w:separator/>
      </w:r>
    </w:p>
  </w:footnote>
  <w:footnote w:type="continuationSeparator" w:id="0">
    <w:p w14:paraId="19754636" w14:textId="77777777" w:rsidR="00E45990" w:rsidRDefault="00E45990" w:rsidP="005C1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CD1DE" w14:textId="1EE601D2" w:rsidR="00BB774E" w:rsidRDefault="0010327C" w:rsidP="005C1581">
    <w:pPr>
      <w:pStyle w:val="Header"/>
      <w:tabs>
        <w:tab w:val="clear" w:pos="9360"/>
      </w:tabs>
      <w:ind w:left="4680" w:right="-180" w:hanging="4680"/>
    </w:pPr>
    <w:r>
      <w:rPr>
        <w:noProof/>
      </w:rPr>
      <mc:AlternateContent>
        <mc:Choice Requires="wps">
          <w:drawing>
            <wp:anchor distT="0" distB="0" distL="114300" distR="114300" simplePos="0" relativeHeight="251659264" behindDoc="0" locked="0" layoutInCell="1" allowOverlap="1" wp14:anchorId="1547D5D9" wp14:editId="541403E3">
              <wp:simplePos x="0" y="0"/>
              <wp:positionH relativeFrom="column">
                <wp:posOffset>2603500</wp:posOffset>
              </wp:positionH>
              <wp:positionV relativeFrom="paragraph">
                <wp:posOffset>156845</wp:posOffset>
              </wp:positionV>
              <wp:extent cx="3582670" cy="459740"/>
              <wp:effectExtent l="0" t="0" r="0" b="0"/>
              <wp:wrapNone/>
              <wp:docPr id="16315614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267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062726" w14:textId="57686DD3" w:rsidR="00BB774E" w:rsidRPr="001F4392" w:rsidRDefault="00E51C9A" w:rsidP="001F4392">
                          <w:pPr>
                            <w:pStyle w:val="BasicParagraph"/>
                            <w:suppressAutoHyphens/>
                            <w:spacing w:line="240" w:lineRule="auto"/>
                            <w:jc w:val="right"/>
                            <w:rPr>
                              <w:rFonts w:ascii="Calibri" w:hAnsi="Calibri" w:cs="Arial"/>
                              <w:i/>
                              <w:iCs/>
                              <w:color w:val="016836"/>
                            </w:rPr>
                          </w:pPr>
                          <w:bookmarkStart w:id="0" w:name="OLE_LINK1"/>
                          <w:r>
                            <w:rPr>
                              <w:rFonts w:ascii="Calibri" w:hAnsi="Calibri" w:cs="Arial"/>
                              <w:b/>
                              <w:bCs/>
                              <w:color w:val="016836"/>
                            </w:rPr>
                            <w:t>INSTITUTIONAL REVIEW BOARD</w:t>
                          </w: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7D5D9" id="_x0000_t202" coordsize="21600,21600" o:spt="202" path="m,l,21600r21600,l21600,xe">
              <v:stroke joinstyle="miter"/>
              <v:path gradientshapeok="t" o:connecttype="rect"/>
            </v:shapetype>
            <v:shape id="Text Box 1" o:spid="_x0000_s1026" type="#_x0000_t202" style="position:absolute;left:0;text-align:left;margin-left:205pt;margin-top:12.35pt;width:282.1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" filled="f" stroked="f">
              <v:textbox>
                <w:txbxContent>
                  <w:p w14:paraId="0E062726" w14:textId="57686DD3" w:rsidR="00BB774E" w:rsidRPr="001F4392" w:rsidRDefault="00E51C9A" w:rsidP="001F4392">
                    <w:pPr>
                      <w:pStyle w:val="BasicParagraph"/>
                      <w:suppressAutoHyphens/>
                      <w:spacing w:line="240" w:lineRule="auto"/>
                      <w:jc w:val="right"/>
                      <w:rPr>
                        <w:rFonts w:ascii="Calibri" w:hAnsi="Calibri" w:cs="Arial"/>
                        <w:i/>
                        <w:iCs/>
                        <w:color w:val="016836"/>
                      </w:rPr>
                    </w:pPr>
                    <w:bookmarkStart w:id="1" w:name="OLE_LINK1"/>
                    <w:r>
                      <w:rPr>
                        <w:rFonts w:ascii="Calibri" w:hAnsi="Calibri" w:cs="Arial"/>
                        <w:b/>
                        <w:bCs/>
                        <w:color w:val="016836"/>
                      </w:rPr>
                      <w:t>INSTITUTIONAL REVIEW BOARD</w:t>
                    </w:r>
                  </w:p>
                  <w:bookmarkEnd w:id="1"/>
                </w:txbxContent>
              </v:textbox>
            </v:shape>
          </w:pict>
        </mc:Fallback>
      </mc:AlternateContent>
    </w:r>
    <w:r w:rsidR="00BB774E">
      <w:rPr>
        <w:noProof/>
      </w:rPr>
      <w:drawing>
        <wp:anchor distT="0" distB="0" distL="114300" distR="114300" simplePos="0" relativeHeight="251658240" behindDoc="0" locked="0" layoutInCell="1" allowOverlap="1" wp14:anchorId="1A8257C7" wp14:editId="56ADF2AD">
          <wp:simplePos x="0" y="0"/>
          <wp:positionH relativeFrom="column">
            <wp:posOffset>-294005</wp:posOffset>
          </wp:positionH>
          <wp:positionV relativeFrom="paragraph">
            <wp:posOffset>5080</wp:posOffset>
          </wp:positionV>
          <wp:extent cx="2057400" cy="7404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G-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44D2A"/>
    <w:multiLevelType w:val="multilevel"/>
    <w:tmpl w:val="1D7A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B53F7"/>
    <w:multiLevelType w:val="hybridMultilevel"/>
    <w:tmpl w:val="D4D48A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EE71AB"/>
    <w:multiLevelType w:val="multilevel"/>
    <w:tmpl w:val="075A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3B0B4F"/>
    <w:multiLevelType w:val="multilevel"/>
    <w:tmpl w:val="2E24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597701"/>
    <w:multiLevelType w:val="multilevel"/>
    <w:tmpl w:val="43B86E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B15715"/>
    <w:multiLevelType w:val="multilevel"/>
    <w:tmpl w:val="0E56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E344E7"/>
    <w:multiLevelType w:val="hybridMultilevel"/>
    <w:tmpl w:val="74125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542766">
    <w:abstractNumId w:val="1"/>
  </w:num>
  <w:num w:numId="2" w16cid:durableId="597254691">
    <w:abstractNumId w:val="6"/>
  </w:num>
  <w:num w:numId="3" w16cid:durableId="1865825070">
    <w:abstractNumId w:val="0"/>
  </w:num>
  <w:num w:numId="4" w16cid:durableId="286199205">
    <w:abstractNumId w:val="4"/>
  </w:num>
  <w:num w:numId="5" w16cid:durableId="443422166">
    <w:abstractNumId w:val="5"/>
  </w:num>
  <w:num w:numId="6" w16cid:durableId="1907295569">
    <w:abstractNumId w:val="2"/>
  </w:num>
  <w:num w:numId="7" w16cid:durableId="299649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581"/>
    <w:rsid w:val="00013210"/>
    <w:rsid w:val="00026670"/>
    <w:rsid w:val="000322B2"/>
    <w:rsid w:val="000612A9"/>
    <w:rsid w:val="000C53DD"/>
    <w:rsid w:val="000C7229"/>
    <w:rsid w:val="000F6B3A"/>
    <w:rsid w:val="0010327C"/>
    <w:rsid w:val="00105DF7"/>
    <w:rsid w:val="001174CD"/>
    <w:rsid w:val="00124527"/>
    <w:rsid w:val="001255F0"/>
    <w:rsid w:val="00127E2A"/>
    <w:rsid w:val="00137138"/>
    <w:rsid w:val="001909B4"/>
    <w:rsid w:val="001A67FE"/>
    <w:rsid w:val="001D5790"/>
    <w:rsid w:val="001D664F"/>
    <w:rsid w:val="001F4392"/>
    <w:rsid w:val="00204374"/>
    <w:rsid w:val="00255A89"/>
    <w:rsid w:val="0027147B"/>
    <w:rsid w:val="00294EF6"/>
    <w:rsid w:val="002C2256"/>
    <w:rsid w:val="002D1381"/>
    <w:rsid w:val="00382291"/>
    <w:rsid w:val="00390A72"/>
    <w:rsid w:val="003C4660"/>
    <w:rsid w:val="0041668A"/>
    <w:rsid w:val="00433472"/>
    <w:rsid w:val="00440D4C"/>
    <w:rsid w:val="00485A4A"/>
    <w:rsid w:val="004C39E5"/>
    <w:rsid w:val="005515D5"/>
    <w:rsid w:val="00586231"/>
    <w:rsid w:val="005870F9"/>
    <w:rsid w:val="00597540"/>
    <w:rsid w:val="005B0F9D"/>
    <w:rsid w:val="005C1581"/>
    <w:rsid w:val="005D7680"/>
    <w:rsid w:val="00646114"/>
    <w:rsid w:val="00691C7A"/>
    <w:rsid w:val="007136A8"/>
    <w:rsid w:val="00716E1F"/>
    <w:rsid w:val="00731AF1"/>
    <w:rsid w:val="00732B96"/>
    <w:rsid w:val="00781870"/>
    <w:rsid w:val="007B1F57"/>
    <w:rsid w:val="007B2D1A"/>
    <w:rsid w:val="0082224F"/>
    <w:rsid w:val="00847B51"/>
    <w:rsid w:val="00860D37"/>
    <w:rsid w:val="00875096"/>
    <w:rsid w:val="008D5ADF"/>
    <w:rsid w:val="008F66A0"/>
    <w:rsid w:val="0090176D"/>
    <w:rsid w:val="00951705"/>
    <w:rsid w:val="009A5ABC"/>
    <w:rsid w:val="00A24E23"/>
    <w:rsid w:val="00A45258"/>
    <w:rsid w:val="00A62B52"/>
    <w:rsid w:val="00A632A8"/>
    <w:rsid w:val="00A83BAC"/>
    <w:rsid w:val="00B26C21"/>
    <w:rsid w:val="00B61AC7"/>
    <w:rsid w:val="00BA3EF7"/>
    <w:rsid w:val="00BB774E"/>
    <w:rsid w:val="00BE1766"/>
    <w:rsid w:val="00C30011"/>
    <w:rsid w:val="00C310AA"/>
    <w:rsid w:val="00DA0E40"/>
    <w:rsid w:val="00DB62C2"/>
    <w:rsid w:val="00E45990"/>
    <w:rsid w:val="00E51C9A"/>
    <w:rsid w:val="00E55E46"/>
    <w:rsid w:val="00E5653E"/>
    <w:rsid w:val="00E80957"/>
    <w:rsid w:val="00EA7BC0"/>
    <w:rsid w:val="00EC01B8"/>
    <w:rsid w:val="00EC5372"/>
    <w:rsid w:val="00ED55F4"/>
    <w:rsid w:val="00EE487D"/>
    <w:rsid w:val="00F16A0F"/>
    <w:rsid w:val="00F2037C"/>
    <w:rsid w:val="00F25BA6"/>
    <w:rsid w:val="00F97D93"/>
    <w:rsid w:val="00FA3D41"/>
    <w:rsid w:val="00FD346C"/>
    <w:rsid w:val="00FF3F18"/>
    <w:rsid w:val="00FF7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E2C261"/>
  <w15:docId w15:val="{1DD318DF-CFF2-4055-9659-3A45D9E8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6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768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768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581"/>
    <w:pPr>
      <w:tabs>
        <w:tab w:val="center" w:pos="4680"/>
        <w:tab w:val="right" w:pos="9360"/>
      </w:tabs>
    </w:pPr>
  </w:style>
  <w:style w:type="character" w:customStyle="1" w:styleId="HeaderChar">
    <w:name w:val="Header Char"/>
    <w:basedOn w:val="DefaultParagraphFont"/>
    <w:link w:val="Header"/>
    <w:uiPriority w:val="99"/>
    <w:rsid w:val="005C1581"/>
  </w:style>
  <w:style w:type="paragraph" w:styleId="Footer">
    <w:name w:val="footer"/>
    <w:basedOn w:val="Normal"/>
    <w:link w:val="FooterChar"/>
    <w:uiPriority w:val="99"/>
    <w:unhideWhenUsed/>
    <w:rsid w:val="005C1581"/>
    <w:pPr>
      <w:tabs>
        <w:tab w:val="center" w:pos="4680"/>
        <w:tab w:val="right" w:pos="9360"/>
      </w:tabs>
    </w:pPr>
  </w:style>
  <w:style w:type="character" w:customStyle="1" w:styleId="FooterChar">
    <w:name w:val="Footer Char"/>
    <w:basedOn w:val="DefaultParagraphFont"/>
    <w:link w:val="Footer"/>
    <w:uiPriority w:val="99"/>
    <w:rsid w:val="005C1581"/>
  </w:style>
  <w:style w:type="paragraph" w:customStyle="1" w:styleId="BasicParagraph">
    <w:name w:val="[Basic Paragraph]"/>
    <w:basedOn w:val="Normal"/>
    <w:uiPriority w:val="99"/>
    <w:rsid w:val="005C1581"/>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026670"/>
    <w:rPr>
      <w:color w:val="0563C1" w:themeColor="hyperlink"/>
      <w:u w:val="single"/>
    </w:rPr>
  </w:style>
  <w:style w:type="character" w:customStyle="1" w:styleId="il">
    <w:name w:val="il"/>
    <w:basedOn w:val="DefaultParagraphFont"/>
    <w:rsid w:val="00E80957"/>
  </w:style>
  <w:style w:type="paragraph" w:styleId="ListParagraph">
    <w:name w:val="List Paragraph"/>
    <w:basedOn w:val="Normal"/>
    <w:uiPriority w:val="34"/>
    <w:qFormat/>
    <w:rsid w:val="00E80957"/>
    <w:pPr>
      <w:spacing w:after="200" w:line="276" w:lineRule="auto"/>
      <w:ind w:left="720"/>
      <w:contextualSpacing/>
    </w:pPr>
    <w:rPr>
      <w:sz w:val="22"/>
      <w:szCs w:val="22"/>
    </w:rPr>
  </w:style>
  <w:style w:type="character" w:customStyle="1" w:styleId="Heading1Char">
    <w:name w:val="Heading 1 Char"/>
    <w:basedOn w:val="DefaultParagraphFont"/>
    <w:link w:val="Heading1"/>
    <w:uiPriority w:val="9"/>
    <w:rsid w:val="005D768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D768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D7680"/>
    <w:rPr>
      <w:rFonts w:asciiTheme="majorHAnsi" w:eastAsiaTheme="majorEastAsia" w:hAnsiTheme="majorHAnsi" w:cstheme="majorBidi"/>
      <w:color w:val="1F4D78" w:themeColor="accent1" w:themeShade="7F"/>
    </w:rPr>
  </w:style>
  <w:style w:type="character" w:styleId="UnresolvedMention">
    <w:name w:val="Unresolved Mention"/>
    <w:basedOn w:val="DefaultParagraphFont"/>
    <w:uiPriority w:val="99"/>
    <w:semiHidden/>
    <w:unhideWhenUsed/>
    <w:rsid w:val="00A83BAC"/>
    <w:rPr>
      <w:color w:val="605E5C"/>
      <w:shd w:val="clear" w:color="auto" w:fill="E1DFDD"/>
    </w:rPr>
  </w:style>
  <w:style w:type="character" w:customStyle="1" w:styleId="normaltextrun">
    <w:name w:val="normaltextrun"/>
    <w:basedOn w:val="DefaultParagraphFont"/>
    <w:rsid w:val="0010327C"/>
  </w:style>
  <w:style w:type="character" w:customStyle="1" w:styleId="eop">
    <w:name w:val="eop"/>
    <w:basedOn w:val="DefaultParagraphFont"/>
    <w:rsid w:val="0010327C"/>
  </w:style>
  <w:style w:type="character" w:styleId="Strong">
    <w:name w:val="Strong"/>
    <w:basedOn w:val="DefaultParagraphFont"/>
    <w:uiPriority w:val="22"/>
    <w:qFormat/>
    <w:rsid w:val="002C2256"/>
    <w:rPr>
      <w:b/>
      <w:bCs/>
    </w:rPr>
  </w:style>
  <w:style w:type="paragraph" w:styleId="NormalWeb">
    <w:name w:val="Normal (Web)"/>
    <w:basedOn w:val="Normal"/>
    <w:uiPriority w:val="99"/>
    <w:semiHidden/>
    <w:unhideWhenUsed/>
    <w:rsid w:val="002C225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167947">
      <w:bodyDiv w:val="1"/>
      <w:marLeft w:val="0"/>
      <w:marRight w:val="0"/>
      <w:marTop w:val="0"/>
      <w:marBottom w:val="0"/>
      <w:divBdr>
        <w:top w:val="none" w:sz="0" w:space="0" w:color="auto"/>
        <w:left w:val="none" w:sz="0" w:space="0" w:color="auto"/>
        <w:bottom w:val="none" w:sz="0" w:space="0" w:color="auto"/>
        <w:right w:val="none" w:sz="0" w:space="0" w:color="auto"/>
      </w:divBdr>
    </w:div>
    <w:div w:id="584807584">
      <w:bodyDiv w:val="1"/>
      <w:marLeft w:val="0"/>
      <w:marRight w:val="0"/>
      <w:marTop w:val="0"/>
      <w:marBottom w:val="0"/>
      <w:divBdr>
        <w:top w:val="none" w:sz="0" w:space="0" w:color="auto"/>
        <w:left w:val="none" w:sz="0" w:space="0" w:color="auto"/>
        <w:bottom w:val="none" w:sz="0" w:space="0" w:color="auto"/>
        <w:right w:val="none" w:sz="0" w:space="0" w:color="auto"/>
      </w:divBdr>
      <w:divsChild>
        <w:div w:id="83840373">
          <w:marLeft w:val="0"/>
          <w:marRight w:val="0"/>
          <w:marTop w:val="0"/>
          <w:marBottom w:val="0"/>
          <w:divBdr>
            <w:top w:val="none" w:sz="0" w:space="0" w:color="auto"/>
            <w:left w:val="none" w:sz="0" w:space="0" w:color="auto"/>
            <w:bottom w:val="none" w:sz="0" w:space="0" w:color="auto"/>
            <w:right w:val="none" w:sz="0" w:space="0" w:color="auto"/>
          </w:divBdr>
          <w:divsChild>
            <w:div w:id="198444375">
              <w:marLeft w:val="0"/>
              <w:marRight w:val="0"/>
              <w:marTop w:val="0"/>
              <w:marBottom w:val="0"/>
              <w:divBdr>
                <w:top w:val="none" w:sz="0" w:space="0" w:color="auto"/>
                <w:left w:val="none" w:sz="0" w:space="0" w:color="auto"/>
                <w:bottom w:val="none" w:sz="0" w:space="0" w:color="auto"/>
                <w:right w:val="none" w:sz="0" w:space="0" w:color="auto"/>
              </w:divBdr>
            </w:div>
            <w:div w:id="334111923">
              <w:marLeft w:val="0"/>
              <w:marRight w:val="0"/>
              <w:marTop w:val="0"/>
              <w:marBottom w:val="0"/>
              <w:divBdr>
                <w:top w:val="none" w:sz="0" w:space="0" w:color="auto"/>
                <w:left w:val="none" w:sz="0" w:space="0" w:color="auto"/>
                <w:bottom w:val="none" w:sz="0" w:space="0" w:color="auto"/>
                <w:right w:val="none" w:sz="0" w:space="0" w:color="auto"/>
              </w:divBdr>
            </w:div>
            <w:div w:id="387997712">
              <w:marLeft w:val="0"/>
              <w:marRight w:val="0"/>
              <w:marTop w:val="0"/>
              <w:marBottom w:val="0"/>
              <w:divBdr>
                <w:top w:val="none" w:sz="0" w:space="0" w:color="auto"/>
                <w:left w:val="none" w:sz="0" w:space="0" w:color="auto"/>
                <w:bottom w:val="none" w:sz="0" w:space="0" w:color="auto"/>
                <w:right w:val="none" w:sz="0" w:space="0" w:color="auto"/>
              </w:divBdr>
            </w:div>
            <w:div w:id="546718383">
              <w:marLeft w:val="0"/>
              <w:marRight w:val="0"/>
              <w:marTop w:val="0"/>
              <w:marBottom w:val="0"/>
              <w:divBdr>
                <w:top w:val="none" w:sz="0" w:space="0" w:color="auto"/>
                <w:left w:val="none" w:sz="0" w:space="0" w:color="auto"/>
                <w:bottom w:val="none" w:sz="0" w:space="0" w:color="auto"/>
                <w:right w:val="none" w:sz="0" w:space="0" w:color="auto"/>
              </w:divBdr>
            </w:div>
            <w:div w:id="1034040886">
              <w:marLeft w:val="0"/>
              <w:marRight w:val="0"/>
              <w:marTop w:val="0"/>
              <w:marBottom w:val="0"/>
              <w:divBdr>
                <w:top w:val="none" w:sz="0" w:space="0" w:color="auto"/>
                <w:left w:val="none" w:sz="0" w:space="0" w:color="auto"/>
                <w:bottom w:val="none" w:sz="0" w:space="0" w:color="auto"/>
                <w:right w:val="none" w:sz="0" w:space="0" w:color="auto"/>
              </w:divBdr>
            </w:div>
            <w:div w:id="1576623221">
              <w:marLeft w:val="0"/>
              <w:marRight w:val="0"/>
              <w:marTop w:val="0"/>
              <w:marBottom w:val="0"/>
              <w:divBdr>
                <w:top w:val="none" w:sz="0" w:space="0" w:color="auto"/>
                <w:left w:val="none" w:sz="0" w:space="0" w:color="auto"/>
                <w:bottom w:val="none" w:sz="0" w:space="0" w:color="auto"/>
                <w:right w:val="none" w:sz="0" w:space="0" w:color="auto"/>
              </w:divBdr>
            </w:div>
            <w:div w:id="1590776057">
              <w:marLeft w:val="0"/>
              <w:marRight w:val="0"/>
              <w:marTop w:val="0"/>
              <w:marBottom w:val="0"/>
              <w:divBdr>
                <w:top w:val="none" w:sz="0" w:space="0" w:color="auto"/>
                <w:left w:val="none" w:sz="0" w:space="0" w:color="auto"/>
                <w:bottom w:val="none" w:sz="0" w:space="0" w:color="auto"/>
                <w:right w:val="none" w:sz="0" w:space="0" w:color="auto"/>
              </w:divBdr>
            </w:div>
            <w:div w:id="1622228950">
              <w:marLeft w:val="0"/>
              <w:marRight w:val="0"/>
              <w:marTop w:val="0"/>
              <w:marBottom w:val="0"/>
              <w:divBdr>
                <w:top w:val="none" w:sz="0" w:space="0" w:color="auto"/>
                <w:left w:val="none" w:sz="0" w:space="0" w:color="auto"/>
                <w:bottom w:val="none" w:sz="0" w:space="0" w:color="auto"/>
                <w:right w:val="none" w:sz="0" w:space="0" w:color="auto"/>
              </w:divBdr>
            </w:div>
            <w:div w:id="1732342024">
              <w:marLeft w:val="0"/>
              <w:marRight w:val="0"/>
              <w:marTop w:val="0"/>
              <w:marBottom w:val="0"/>
              <w:divBdr>
                <w:top w:val="none" w:sz="0" w:space="0" w:color="auto"/>
                <w:left w:val="none" w:sz="0" w:space="0" w:color="auto"/>
                <w:bottom w:val="none" w:sz="0" w:space="0" w:color="auto"/>
                <w:right w:val="none" w:sz="0" w:space="0" w:color="auto"/>
              </w:divBdr>
            </w:div>
            <w:div w:id="1746953664">
              <w:marLeft w:val="0"/>
              <w:marRight w:val="0"/>
              <w:marTop w:val="0"/>
              <w:marBottom w:val="0"/>
              <w:divBdr>
                <w:top w:val="none" w:sz="0" w:space="0" w:color="auto"/>
                <w:left w:val="none" w:sz="0" w:space="0" w:color="auto"/>
                <w:bottom w:val="none" w:sz="0" w:space="0" w:color="auto"/>
                <w:right w:val="none" w:sz="0" w:space="0" w:color="auto"/>
              </w:divBdr>
            </w:div>
            <w:div w:id="1815950533">
              <w:marLeft w:val="0"/>
              <w:marRight w:val="0"/>
              <w:marTop w:val="0"/>
              <w:marBottom w:val="0"/>
              <w:divBdr>
                <w:top w:val="none" w:sz="0" w:space="0" w:color="auto"/>
                <w:left w:val="none" w:sz="0" w:space="0" w:color="auto"/>
                <w:bottom w:val="none" w:sz="0" w:space="0" w:color="auto"/>
                <w:right w:val="none" w:sz="0" w:space="0" w:color="auto"/>
              </w:divBdr>
            </w:div>
            <w:div w:id="1842698060">
              <w:marLeft w:val="0"/>
              <w:marRight w:val="0"/>
              <w:marTop w:val="0"/>
              <w:marBottom w:val="0"/>
              <w:divBdr>
                <w:top w:val="none" w:sz="0" w:space="0" w:color="auto"/>
                <w:left w:val="none" w:sz="0" w:space="0" w:color="auto"/>
                <w:bottom w:val="none" w:sz="0" w:space="0" w:color="auto"/>
                <w:right w:val="none" w:sz="0" w:space="0" w:color="auto"/>
              </w:divBdr>
            </w:div>
          </w:divsChild>
        </w:div>
        <w:div w:id="282155347">
          <w:marLeft w:val="0"/>
          <w:marRight w:val="0"/>
          <w:marTop w:val="0"/>
          <w:marBottom w:val="0"/>
          <w:divBdr>
            <w:top w:val="none" w:sz="0" w:space="0" w:color="auto"/>
            <w:left w:val="none" w:sz="0" w:space="0" w:color="auto"/>
            <w:bottom w:val="none" w:sz="0" w:space="0" w:color="auto"/>
            <w:right w:val="none" w:sz="0" w:space="0" w:color="auto"/>
          </w:divBdr>
        </w:div>
        <w:div w:id="341737124">
          <w:marLeft w:val="0"/>
          <w:marRight w:val="0"/>
          <w:marTop w:val="0"/>
          <w:marBottom w:val="0"/>
          <w:divBdr>
            <w:top w:val="none" w:sz="0" w:space="0" w:color="auto"/>
            <w:left w:val="none" w:sz="0" w:space="0" w:color="auto"/>
            <w:bottom w:val="none" w:sz="0" w:space="0" w:color="auto"/>
            <w:right w:val="none" w:sz="0" w:space="0" w:color="auto"/>
          </w:divBdr>
        </w:div>
        <w:div w:id="1014310266">
          <w:marLeft w:val="0"/>
          <w:marRight w:val="0"/>
          <w:marTop w:val="0"/>
          <w:marBottom w:val="0"/>
          <w:divBdr>
            <w:top w:val="none" w:sz="0" w:space="0" w:color="auto"/>
            <w:left w:val="none" w:sz="0" w:space="0" w:color="auto"/>
            <w:bottom w:val="none" w:sz="0" w:space="0" w:color="auto"/>
            <w:right w:val="none" w:sz="0" w:space="0" w:color="auto"/>
          </w:divBdr>
        </w:div>
        <w:div w:id="1337460557">
          <w:marLeft w:val="0"/>
          <w:marRight w:val="0"/>
          <w:marTop w:val="0"/>
          <w:marBottom w:val="0"/>
          <w:divBdr>
            <w:top w:val="none" w:sz="0" w:space="0" w:color="auto"/>
            <w:left w:val="none" w:sz="0" w:space="0" w:color="auto"/>
            <w:bottom w:val="none" w:sz="0" w:space="0" w:color="auto"/>
            <w:right w:val="none" w:sz="0" w:space="0" w:color="auto"/>
          </w:divBdr>
        </w:div>
        <w:div w:id="1459688125">
          <w:marLeft w:val="0"/>
          <w:marRight w:val="0"/>
          <w:marTop w:val="0"/>
          <w:marBottom w:val="0"/>
          <w:divBdr>
            <w:top w:val="none" w:sz="0" w:space="0" w:color="auto"/>
            <w:left w:val="none" w:sz="0" w:space="0" w:color="auto"/>
            <w:bottom w:val="none" w:sz="0" w:space="0" w:color="auto"/>
            <w:right w:val="none" w:sz="0" w:space="0" w:color="auto"/>
          </w:divBdr>
        </w:div>
        <w:div w:id="1488861237">
          <w:marLeft w:val="0"/>
          <w:marRight w:val="0"/>
          <w:marTop w:val="0"/>
          <w:marBottom w:val="0"/>
          <w:divBdr>
            <w:top w:val="none" w:sz="0" w:space="0" w:color="auto"/>
            <w:left w:val="none" w:sz="0" w:space="0" w:color="auto"/>
            <w:bottom w:val="none" w:sz="0" w:space="0" w:color="auto"/>
            <w:right w:val="none" w:sz="0" w:space="0" w:color="auto"/>
          </w:divBdr>
        </w:div>
        <w:div w:id="1562911108">
          <w:marLeft w:val="0"/>
          <w:marRight w:val="0"/>
          <w:marTop w:val="0"/>
          <w:marBottom w:val="0"/>
          <w:divBdr>
            <w:top w:val="none" w:sz="0" w:space="0" w:color="auto"/>
            <w:left w:val="none" w:sz="0" w:space="0" w:color="auto"/>
            <w:bottom w:val="none" w:sz="0" w:space="0" w:color="auto"/>
            <w:right w:val="none" w:sz="0" w:space="0" w:color="auto"/>
          </w:divBdr>
        </w:div>
        <w:div w:id="1593005934">
          <w:marLeft w:val="0"/>
          <w:marRight w:val="0"/>
          <w:marTop w:val="0"/>
          <w:marBottom w:val="0"/>
          <w:divBdr>
            <w:top w:val="none" w:sz="0" w:space="0" w:color="auto"/>
            <w:left w:val="none" w:sz="0" w:space="0" w:color="auto"/>
            <w:bottom w:val="none" w:sz="0" w:space="0" w:color="auto"/>
            <w:right w:val="none" w:sz="0" w:space="0" w:color="auto"/>
          </w:divBdr>
        </w:div>
      </w:divsChild>
    </w:div>
    <w:div w:id="1088189395">
      <w:bodyDiv w:val="1"/>
      <w:marLeft w:val="0"/>
      <w:marRight w:val="0"/>
      <w:marTop w:val="0"/>
      <w:marBottom w:val="0"/>
      <w:divBdr>
        <w:top w:val="none" w:sz="0" w:space="0" w:color="auto"/>
        <w:left w:val="none" w:sz="0" w:space="0" w:color="auto"/>
        <w:bottom w:val="none" w:sz="0" w:space="0" w:color="auto"/>
        <w:right w:val="none" w:sz="0" w:space="0" w:color="auto"/>
      </w:divBdr>
    </w:div>
    <w:div w:id="1180655128">
      <w:bodyDiv w:val="1"/>
      <w:marLeft w:val="0"/>
      <w:marRight w:val="0"/>
      <w:marTop w:val="0"/>
      <w:marBottom w:val="0"/>
      <w:divBdr>
        <w:top w:val="none" w:sz="0" w:space="0" w:color="auto"/>
        <w:left w:val="none" w:sz="0" w:space="0" w:color="auto"/>
        <w:bottom w:val="none" w:sz="0" w:space="0" w:color="auto"/>
        <w:right w:val="none" w:sz="0" w:space="0" w:color="auto"/>
      </w:divBdr>
      <w:divsChild>
        <w:div w:id="1052984">
          <w:marLeft w:val="0"/>
          <w:marRight w:val="0"/>
          <w:marTop w:val="0"/>
          <w:marBottom w:val="0"/>
          <w:divBdr>
            <w:top w:val="none" w:sz="0" w:space="0" w:color="auto"/>
            <w:left w:val="none" w:sz="0" w:space="0" w:color="auto"/>
            <w:bottom w:val="none" w:sz="0" w:space="0" w:color="auto"/>
            <w:right w:val="none" w:sz="0" w:space="0" w:color="auto"/>
          </w:divBdr>
        </w:div>
        <w:div w:id="230385735">
          <w:marLeft w:val="0"/>
          <w:marRight w:val="0"/>
          <w:marTop w:val="0"/>
          <w:marBottom w:val="0"/>
          <w:divBdr>
            <w:top w:val="none" w:sz="0" w:space="0" w:color="auto"/>
            <w:left w:val="none" w:sz="0" w:space="0" w:color="auto"/>
            <w:bottom w:val="none" w:sz="0" w:space="0" w:color="auto"/>
            <w:right w:val="none" w:sz="0" w:space="0" w:color="auto"/>
          </w:divBdr>
        </w:div>
        <w:div w:id="466165499">
          <w:marLeft w:val="0"/>
          <w:marRight w:val="0"/>
          <w:marTop w:val="0"/>
          <w:marBottom w:val="0"/>
          <w:divBdr>
            <w:top w:val="none" w:sz="0" w:space="0" w:color="auto"/>
            <w:left w:val="none" w:sz="0" w:space="0" w:color="auto"/>
            <w:bottom w:val="none" w:sz="0" w:space="0" w:color="auto"/>
            <w:right w:val="none" w:sz="0" w:space="0" w:color="auto"/>
          </w:divBdr>
        </w:div>
        <w:div w:id="468716615">
          <w:marLeft w:val="0"/>
          <w:marRight w:val="0"/>
          <w:marTop w:val="0"/>
          <w:marBottom w:val="0"/>
          <w:divBdr>
            <w:top w:val="none" w:sz="0" w:space="0" w:color="auto"/>
            <w:left w:val="none" w:sz="0" w:space="0" w:color="auto"/>
            <w:bottom w:val="none" w:sz="0" w:space="0" w:color="auto"/>
            <w:right w:val="none" w:sz="0" w:space="0" w:color="auto"/>
          </w:divBdr>
        </w:div>
        <w:div w:id="977959043">
          <w:marLeft w:val="0"/>
          <w:marRight w:val="0"/>
          <w:marTop w:val="0"/>
          <w:marBottom w:val="0"/>
          <w:divBdr>
            <w:top w:val="none" w:sz="0" w:space="0" w:color="auto"/>
            <w:left w:val="none" w:sz="0" w:space="0" w:color="auto"/>
            <w:bottom w:val="none" w:sz="0" w:space="0" w:color="auto"/>
            <w:right w:val="none" w:sz="0" w:space="0" w:color="auto"/>
          </w:divBdr>
        </w:div>
        <w:div w:id="1122655578">
          <w:marLeft w:val="0"/>
          <w:marRight w:val="0"/>
          <w:marTop w:val="0"/>
          <w:marBottom w:val="0"/>
          <w:divBdr>
            <w:top w:val="none" w:sz="0" w:space="0" w:color="auto"/>
            <w:left w:val="none" w:sz="0" w:space="0" w:color="auto"/>
            <w:bottom w:val="none" w:sz="0" w:space="0" w:color="auto"/>
            <w:right w:val="none" w:sz="0" w:space="0" w:color="auto"/>
          </w:divBdr>
        </w:div>
        <w:div w:id="1590650698">
          <w:marLeft w:val="0"/>
          <w:marRight w:val="0"/>
          <w:marTop w:val="0"/>
          <w:marBottom w:val="0"/>
          <w:divBdr>
            <w:top w:val="none" w:sz="0" w:space="0" w:color="auto"/>
            <w:left w:val="none" w:sz="0" w:space="0" w:color="auto"/>
            <w:bottom w:val="none" w:sz="0" w:space="0" w:color="auto"/>
            <w:right w:val="none" w:sz="0" w:space="0" w:color="auto"/>
          </w:divBdr>
        </w:div>
        <w:div w:id="1796366011">
          <w:marLeft w:val="0"/>
          <w:marRight w:val="0"/>
          <w:marTop w:val="0"/>
          <w:marBottom w:val="0"/>
          <w:divBdr>
            <w:top w:val="none" w:sz="0" w:space="0" w:color="auto"/>
            <w:left w:val="none" w:sz="0" w:space="0" w:color="auto"/>
            <w:bottom w:val="none" w:sz="0" w:space="0" w:color="auto"/>
            <w:right w:val="none" w:sz="0" w:space="0" w:color="auto"/>
          </w:divBdr>
          <w:divsChild>
            <w:div w:id="432363832">
              <w:marLeft w:val="0"/>
              <w:marRight w:val="0"/>
              <w:marTop w:val="0"/>
              <w:marBottom w:val="0"/>
              <w:divBdr>
                <w:top w:val="none" w:sz="0" w:space="0" w:color="auto"/>
                <w:left w:val="none" w:sz="0" w:space="0" w:color="auto"/>
                <w:bottom w:val="none" w:sz="0" w:space="0" w:color="auto"/>
                <w:right w:val="none" w:sz="0" w:space="0" w:color="auto"/>
              </w:divBdr>
            </w:div>
            <w:div w:id="504521334">
              <w:marLeft w:val="0"/>
              <w:marRight w:val="0"/>
              <w:marTop w:val="0"/>
              <w:marBottom w:val="0"/>
              <w:divBdr>
                <w:top w:val="none" w:sz="0" w:space="0" w:color="auto"/>
                <w:left w:val="none" w:sz="0" w:space="0" w:color="auto"/>
                <w:bottom w:val="none" w:sz="0" w:space="0" w:color="auto"/>
                <w:right w:val="none" w:sz="0" w:space="0" w:color="auto"/>
              </w:divBdr>
            </w:div>
            <w:div w:id="535853268">
              <w:marLeft w:val="0"/>
              <w:marRight w:val="0"/>
              <w:marTop w:val="0"/>
              <w:marBottom w:val="0"/>
              <w:divBdr>
                <w:top w:val="none" w:sz="0" w:space="0" w:color="auto"/>
                <w:left w:val="none" w:sz="0" w:space="0" w:color="auto"/>
                <w:bottom w:val="none" w:sz="0" w:space="0" w:color="auto"/>
                <w:right w:val="none" w:sz="0" w:space="0" w:color="auto"/>
              </w:divBdr>
            </w:div>
            <w:div w:id="777530734">
              <w:marLeft w:val="0"/>
              <w:marRight w:val="0"/>
              <w:marTop w:val="0"/>
              <w:marBottom w:val="0"/>
              <w:divBdr>
                <w:top w:val="none" w:sz="0" w:space="0" w:color="auto"/>
                <w:left w:val="none" w:sz="0" w:space="0" w:color="auto"/>
                <w:bottom w:val="none" w:sz="0" w:space="0" w:color="auto"/>
                <w:right w:val="none" w:sz="0" w:space="0" w:color="auto"/>
              </w:divBdr>
            </w:div>
            <w:div w:id="1059985085">
              <w:marLeft w:val="0"/>
              <w:marRight w:val="0"/>
              <w:marTop w:val="0"/>
              <w:marBottom w:val="0"/>
              <w:divBdr>
                <w:top w:val="none" w:sz="0" w:space="0" w:color="auto"/>
                <w:left w:val="none" w:sz="0" w:space="0" w:color="auto"/>
                <w:bottom w:val="none" w:sz="0" w:space="0" w:color="auto"/>
                <w:right w:val="none" w:sz="0" w:space="0" w:color="auto"/>
              </w:divBdr>
            </w:div>
            <w:div w:id="1063213200">
              <w:marLeft w:val="0"/>
              <w:marRight w:val="0"/>
              <w:marTop w:val="0"/>
              <w:marBottom w:val="0"/>
              <w:divBdr>
                <w:top w:val="none" w:sz="0" w:space="0" w:color="auto"/>
                <w:left w:val="none" w:sz="0" w:space="0" w:color="auto"/>
                <w:bottom w:val="none" w:sz="0" w:space="0" w:color="auto"/>
                <w:right w:val="none" w:sz="0" w:space="0" w:color="auto"/>
              </w:divBdr>
            </w:div>
            <w:div w:id="1292634031">
              <w:marLeft w:val="0"/>
              <w:marRight w:val="0"/>
              <w:marTop w:val="0"/>
              <w:marBottom w:val="0"/>
              <w:divBdr>
                <w:top w:val="none" w:sz="0" w:space="0" w:color="auto"/>
                <w:left w:val="none" w:sz="0" w:space="0" w:color="auto"/>
                <w:bottom w:val="none" w:sz="0" w:space="0" w:color="auto"/>
                <w:right w:val="none" w:sz="0" w:space="0" w:color="auto"/>
              </w:divBdr>
            </w:div>
            <w:div w:id="1404839077">
              <w:marLeft w:val="0"/>
              <w:marRight w:val="0"/>
              <w:marTop w:val="0"/>
              <w:marBottom w:val="0"/>
              <w:divBdr>
                <w:top w:val="none" w:sz="0" w:space="0" w:color="auto"/>
                <w:left w:val="none" w:sz="0" w:space="0" w:color="auto"/>
                <w:bottom w:val="none" w:sz="0" w:space="0" w:color="auto"/>
                <w:right w:val="none" w:sz="0" w:space="0" w:color="auto"/>
              </w:divBdr>
            </w:div>
            <w:div w:id="1812021558">
              <w:marLeft w:val="0"/>
              <w:marRight w:val="0"/>
              <w:marTop w:val="0"/>
              <w:marBottom w:val="0"/>
              <w:divBdr>
                <w:top w:val="none" w:sz="0" w:space="0" w:color="auto"/>
                <w:left w:val="none" w:sz="0" w:space="0" w:color="auto"/>
                <w:bottom w:val="none" w:sz="0" w:space="0" w:color="auto"/>
                <w:right w:val="none" w:sz="0" w:space="0" w:color="auto"/>
              </w:divBdr>
            </w:div>
            <w:div w:id="1812627135">
              <w:marLeft w:val="0"/>
              <w:marRight w:val="0"/>
              <w:marTop w:val="0"/>
              <w:marBottom w:val="0"/>
              <w:divBdr>
                <w:top w:val="none" w:sz="0" w:space="0" w:color="auto"/>
                <w:left w:val="none" w:sz="0" w:space="0" w:color="auto"/>
                <w:bottom w:val="none" w:sz="0" w:space="0" w:color="auto"/>
                <w:right w:val="none" w:sz="0" w:space="0" w:color="auto"/>
              </w:divBdr>
            </w:div>
            <w:div w:id="1817264155">
              <w:marLeft w:val="0"/>
              <w:marRight w:val="0"/>
              <w:marTop w:val="0"/>
              <w:marBottom w:val="0"/>
              <w:divBdr>
                <w:top w:val="none" w:sz="0" w:space="0" w:color="auto"/>
                <w:left w:val="none" w:sz="0" w:space="0" w:color="auto"/>
                <w:bottom w:val="none" w:sz="0" w:space="0" w:color="auto"/>
                <w:right w:val="none" w:sz="0" w:space="0" w:color="auto"/>
              </w:divBdr>
            </w:div>
            <w:div w:id="1904025170">
              <w:marLeft w:val="0"/>
              <w:marRight w:val="0"/>
              <w:marTop w:val="0"/>
              <w:marBottom w:val="0"/>
              <w:divBdr>
                <w:top w:val="none" w:sz="0" w:space="0" w:color="auto"/>
                <w:left w:val="none" w:sz="0" w:space="0" w:color="auto"/>
                <w:bottom w:val="none" w:sz="0" w:space="0" w:color="auto"/>
                <w:right w:val="none" w:sz="0" w:space="0" w:color="auto"/>
              </w:divBdr>
            </w:div>
          </w:divsChild>
        </w:div>
        <w:div w:id="1836456823">
          <w:marLeft w:val="0"/>
          <w:marRight w:val="0"/>
          <w:marTop w:val="0"/>
          <w:marBottom w:val="0"/>
          <w:divBdr>
            <w:top w:val="none" w:sz="0" w:space="0" w:color="auto"/>
            <w:left w:val="none" w:sz="0" w:space="0" w:color="auto"/>
            <w:bottom w:val="none" w:sz="0" w:space="0" w:color="auto"/>
            <w:right w:val="none" w:sz="0" w:space="0" w:color="auto"/>
          </w:divBdr>
        </w:div>
      </w:divsChild>
    </w:div>
    <w:div w:id="1286042579">
      <w:bodyDiv w:val="1"/>
      <w:marLeft w:val="0"/>
      <w:marRight w:val="0"/>
      <w:marTop w:val="0"/>
      <w:marBottom w:val="0"/>
      <w:divBdr>
        <w:top w:val="none" w:sz="0" w:space="0" w:color="auto"/>
        <w:left w:val="none" w:sz="0" w:space="0" w:color="auto"/>
        <w:bottom w:val="none" w:sz="0" w:space="0" w:color="auto"/>
        <w:right w:val="none" w:sz="0" w:space="0" w:color="auto"/>
      </w:divBdr>
    </w:div>
    <w:div w:id="1614747058">
      <w:bodyDiv w:val="1"/>
      <w:marLeft w:val="0"/>
      <w:marRight w:val="0"/>
      <w:marTop w:val="0"/>
      <w:marBottom w:val="0"/>
      <w:divBdr>
        <w:top w:val="none" w:sz="0" w:space="0" w:color="auto"/>
        <w:left w:val="none" w:sz="0" w:space="0" w:color="auto"/>
        <w:bottom w:val="none" w:sz="0" w:space="0" w:color="auto"/>
        <w:right w:val="none" w:sz="0" w:space="0" w:color="auto"/>
      </w:divBdr>
    </w:div>
    <w:div w:id="1632905827">
      <w:bodyDiv w:val="1"/>
      <w:marLeft w:val="0"/>
      <w:marRight w:val="0"/>
      <w:marTop w:val="0"/>
      <w:marBottom w:val="0"/>
      <w:divBdr>
        <w:top w:val="none" w:sz="0" w:space="0" w:color="auto"/>
        <w:left w:val="none" w:sz="0" w:space="0" w:color="auto"/>
        <w:bottom w:val="none" w:sz="0" w:space="0" w:color="auto"/>
        <w:right w:val="none" w:sz="0" w:space="0" w:color="auto"/>
      </w:divBdr>
      <w:divsChild>
        <w:div w:id="1931111529">
          <w:marLeft w:val="0"/>
          <w:marRight w:val="0"/>
          <w:marTop w:val="0"/>
          <w:marBottom w:val="0"/>
          <w:divBdr>
            <w:top w:val="none" w:sz="0" w:space="0" w:color="auto"/>
            <w:left w:val="none" w:sz="0" w:space="0" w:color="auto"/>
            <w:bottom w:val="none" w:sz="0" w:space="0" w:color="auto"/>
            <w:right w:val="none" w:sz="0" w:space="0" w:color="auto"/>
          </w:divBdr>
        </w:div>
        <w:div w:id="7713607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rsp@triton.uog.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DF9C1-25AC-724F-B57C-841FC5F8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Macapinlac</dc:creator>
  <cp:keywords/>
  <dc:description/>
  <cp:lastModifiedBy>MR. JED CANLAS HENSON</cp:lastModifiedBy>
  <cp:revision>4</cp:revision>
  <cp:lastPrinted>2025-09-10T03:47:00Z</cp:lastPrinted>
  <dcterms:created xsi:type="dcterms:W3CDTF">2025-09-18T06:36:00Z</dcterms:created>
  <dcterms:modified xsi:type="dcterms:W3CDTF">2025-10-06T01:36:00Z</dcterms:modified>
</cp:coreProperties>
</file>