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EF95" w14:textId="04E63D13" w:rsidR="006B1221" w:rsidRDefault="002E286A" w:rsidP="0079158E">
      <w:pPr>
        <w:spacing w:after="0" w:line="240" w:lineRule="auto"/>
        <w:jc w:val="center"/>
        <w:rPr>
          <w:rFonts w:ascii="Arial" w:hAnsi="Arial" w:cs="Arial"/>
          <w:b/>
          <w:sz w:val="36"/>
        </w:rPr>
      </w:pPr>
      <w:r>
        <w:rPr>
          <w:noProof/>
        </w:rPr>
        <mc:AlternateContent>
          <mc:Choice Requires="wps">
            <w:drawing>
              <wp:anchor distT="0" distB="0" distL="114300" distR="114300" simplePos="0" relativeHeight="251659264" behindDoc="0" locked="0" layoutInCell="1" allowOverlap="1" wp14:anchorId="7EDA84BF" wp14:editId="0D4E036E">
                <wp:simplePos x="0" y="0"/>
                <wp:positionH relativeFrom="column">
                  <wp:posOffset>2326640</wp:posOffset>
                </wp:positionH>
                <wp:positionV relativeFrom="paragraph">
                  <wp:posOffset>-800100</wp:posOffset>
                </wp:positionV>
                <wp:extent cx="3721100" cy="679450"/>
                <wp:effectExtent l="2540" t="0" r="635" b="0"/>
                <wp:wrapNone/>
                <wp:docPr id="3177009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8F16" w14:textId="77777777" w:rsidR="004B6ADE" w:rsidRPr="0062740D" w:rsidRDefault="004B6ADE" w:rsidP="006B1221">
                            <w:pPr>
                              <w:widowControl w:val="0"/>
                              <w:autoSpaceDE w:val="0"/>
                              <w:autoSpaceDN w:val="0"/>
                              <w:adjustRightInd w:val="0"/>
                              <w:spacing w:after="0" w:line="288" w:lineRule="auto"/>
                              <w:jc w:val="right"/>
                              <w:textAlignment w:val="center"/>
                              <w:rPr>
                                <w:rFonts w:ascii="Myriad Pro" w:hAnsi="Myriad Pro" w:cs="FrutigerCE-Roman"/>
                                <w:color w:val="000000"/>
                              </w:rPr>
                            </w:pPr>
                            <w:r>
                              <w:rPr>
                                <w:rFonts w:ascii="Myriad Pro" w:hAnsi="Myriad Pro" w:cs="FrutigerCE-Roman"/>
                                <w:color w:val="000000"/>
                              </w:rPr>
                              <w:t>College of Natural &amp; Applied Sciences</w:t>
                            </w:r>
                          </w:p>
                          <w:p w14:paraId="742B02F3" w14:textId="77777777" w:rsidR="004B6ADE" w:rsidRPr="0062740D" w:rsidRDefault="004B6ADE" w:rsidP="006B1221">
                            <w:pPr>
                              <w:jc w:val="right"/>
                              <w:rPr>
                                <w:rFonts w:ascii="Myriad Pro" w:hAnsi="Myriad Pro"/>
                              </w:rPr>
                            </w:pPr>
                            <w:r>
                              <w:rPr>
                                <w:rFonts w:ascii="Myriad Pro" w:hAnsi="Myriad Pro" w:cs="FrutigerCE-Black"/>
                                <w:b/>
                                <w:bCs/>
                                <w:color w:val="006500"/>
                              </w:rPr>
                              <w:t>DIVISION OF NATURAL SCIENCES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A84BF" id="_x0000_t202" coordsize="21600,21600" o:spt="202" path="m,l,21600r21600,l21600,xe">
                <v:stroke joinstyle="miter"/>
                <v:path gradientshapeok="t" o:connecttype="rect"/>
              </v:shapetype>
              <v:shape id="Text Box 1" o:spid="_x0000_s1026" type="#_x0000_t202" style="position:absolute;left:0;text-align:left;margin-left:183.2pt;margin-top:-63pt;width:293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" filled="f" stroked="f">
                <v:textbox inset=",7.2pt,,7.2pt">
                  <w:txbxContent>
                    <w:p w14:paraId="1D918F16" w14:textId="77777777" w:rsidR="004B6ADE" w:rsidRPr="0062740D" w:rsidRDefault="004B6ADE" w:rsidP="006B1221">
                      <w:pPr>
                        <w:widowControl w:val="0"/>
                        <w:autoSpaceDE w:val="0"/>
                        <w:autoSpaceDN w:val="0"/>
                        <w:adjustRightInd w:val="0"/>
                        <w:spacing w:after="0" w:line="288" w:lineRule="auto"/>
                        <w:jc w:val="right"/>
                        <w:textAlignment w:val="center"/>
                        <w:rPr>
                          <w:rFonts w:ascii="Myriad Pro" w:hAnsi="Myriad Pro" w:cs="FrutigerCE-Roman"/>
                          <w:color w:val="000000"/>
                        </w:rPr>
                      </w:pPr>
                      <w:r>
                        <w:rPr>
                          <w:rFonts w:ascii="Myriad Pro" w:hAnsi="Myriad Pro" w:cs="FrutigerCE-Roman"/>
                          <w:color w:val="000000"/>
                        </w:rPr>
                        <w:t>College of Natural &amp; Applied Sciences</w:t>
                      </w:r>
                    </w:p>
                    <w:p w14:paraId="742B02F3" w14:textId="77777777" w:rsidR="004B6ADE" w:rsidRPr="0062740D" w:rsidRDefault="004B6ADE" w:rsidP="006B1221">
                      <w:pPr>
                        <w:jc w:val="right"/>
                        <w:rPr>
                          <w:rFonts w:ascii="Myriad Pro" w:hAnsi="Myriad Pro"/>
                        </w:rPr>
                      </w:pPr>
                      <w:r>
                        <w:rPr>
                          <w:rFonts w:ascii="Myriad Pro" w:hAnsi="Myriad Pro" w:cs="FrutigerCE-Black"/>
                          <w:b/>
                          <w:bCs/>
                          <w:color w:val="006500"/>
                        </w:rPr>
                        <w:t>DIVISION OF NATURAL SCIENCES</w:t>
                      </w:r>
                    </w:p>
                  </w:txbxContent>
                </v:textbox>
              </v:shape>
            </w:pict>
          </mc:Fallback>
        </mc:AlternateContent>
      </w:r>
      <w:r w:rsidR="006B1221" w:rsidRPr="006B1221">
        <w:rPr>
          <w:rFonts w:ascii="Arial" w:hAnsi="Arial" w:cs="Arial"/>
          <w:b/>
          <w:noProof/>
          <w:sz w:val="36"/>
        </w:rPr>
        <w:drawing>
          <wp:anchor distT="0" distB="0" distL="114300" distR="114300" simplePos="0" relativeHeight="251660288" behindDoc="0" locked="0" layoutInCell="1" allowOverlap="1" wp14:anchorId="181A7271" wp14:editId="49A51658">
            <wp:simplePos x="0" y="0"/>
            <wp:positionH relativeFrom="column">
              <wp:posOffset>-48532</wp:posOffset>
            </wp:positionH>
            <wp:positionV relativeFrom="paragraph">
              <wp:posOffset>-335552</wp:posOffset>
            </wp:positionV>
            <wp:extent cx="2012950" cy="8255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12950" cy="825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650CD309" w14:textId="77777777" w:rsidR="006B1221" w:rsidRDefault="006B1221" w:rsidP="006B1221">
      <w:pPr>
        <w:spacing w:after="0" w:line="240" w:lineRule="auto"/>
        <w:rPr>
          <w:rFonts w:ascii="Arial" w:hAnsi="Arial" w:cs="Arial"/>
          <w:b/>
          <w:sz w:val="36"/>
        </w:rPr>
      </w:pPr>
    </w:p>
    <w:p w14:paraId="3808EB0B" w14:textId="56DC62BE" w:rsidR="00B94D96" w:rsidRPr="0079158E" w:rsidRDefault="00711DC4" w:rsidP="002D061F">
      <w:pPr>
        <w:spacing w:after="0" w:line="240" w:lineRule="auto"/>
        <w:ind w:firstLine="720"/>
        <w:jc w:val="center"/>
        <w:rPr>
          <w:rFonts w:ascii="Arial" w:hAnsi="Arial" w:cs="Arial"/>
          <w:b/>
          <w:sz w:val="36"/>
        </w:rPr>
      </w:pPr>
      <w:r>
        <w:rPr>
          <w:rFonts w:ascii="Arial" w:hAnsi="Arial" w:cs="Arial"/>
          <w:b/>
          <w:sz w:val="36"/>
        </w:rPr>
        <w:t>BI310-01 Evolution</w:t>
      </w:r>
    </w:p>
    <w:p w14:paraId="492DD89E" w14:textId="77777777" w:rsidR="0079158E" w:rsidRPr="0079158E" w:rsidRDefault="00711DC4" w:rsidP="002D061F">
      <w:pPr>
        <w:spacing w:after="0" w:line="240" w:lineRule="auto"/>
        <w:ind w:firstLine="720"/>
        <w:jc w:val="center"/>
        <w:rPr>
          <w:rFonts w:ascii="Arial" w:hAnsi="Arial" w:cs="Arial"/>
          <w:b/>
          <w:sz w:val="36"/>
        </w:rPr>
      </w:pPr>
      <w:r>
        <w:rPr>
          <w:rFonts w:ascii="Arial" w:hAnsi="Arial" w:cs="Arial"/>
          <w:b/>
          <w:sz w:val="36"/>
        </w:rPr>
        <w:t>SYLL</w:t>
      </w:r>
      <w:r w:rsidR="0079158E" w:rsidRPr="0079158E">
        <w:rPr>
          <w:rFonts w:ascii="Arial" w:hAnsi="Arial" w:cs="Arial"/>
          <w:b/>
          <w:sz w:val="36"/>
        </w:rPr>
        <w:t>ABUS</w:t>
      </w:r>
    </w:p>
    <w:p w14:paraId="7EDBF425" w14:textId="30278FC7" w:rsidR="0079158E" w:rsidRDefault="00A92F16" w:rsidP="002D061F">
      <w:pPr>
        <w:spacing w:after="0" w:line="240" w:lineRule="auto"/>
        <w:ind w:firstLine="720"/>
        <w:jc w:val="center"/>
        <w:rPr>
          <w:rFonts w:ascii="Arial" w:hAnsi="Arial" w:cs="Arial"/>
          <w:sz w:val="36"/>
        </w:rPr>
      </w:pPr>
      <w:r>
        <w:rPr>
          <w:rFonts w:ascii="Arial" w:hAnsi="Arial" w:cs="Arial"/>
          <w:b/>
          <w:sz w:val="36"/>
        </w:rPr>
        <w:t>Fanomnakan</w:t>
      </w:r>
      <w:r w:rsidR="00711DC4">
        <w:rPr>
          <w:rFonts w:ascii="Arial" w:hAnsi="Arial" w:cs="Arial"/>
          <w:b/>
          <w:sz w:val="36"/>
        </w:rPr>
        <w:t>, 20</w:t>
      </w:r>
      <w:r w:rsidR="002D061F">
        <w:rPr>
          <w:rFonts w:ascii="Arial" w:hAnsi="Arial" w:cs="Arial"/>
          <w:b/>
          <w:sz w:val="36"/>
        </w:rPr>
        <w:t>2</w:t>
      </w:r>
      <w:r w:rsidR="001524E7">
        <w:rPr>
          <w:rFonts w:ascii="Arial" w:hAnsi="Arial" w:cs="Arial"/>
          <w:b/>
          <w:sz w:val="36"/>
        </w:rPr>
        <w:t>3</w:t>
      </w:r>
    </w:p>
    <w:p w14:paraId="57322BF9" w14:textId="77777777" w:rsidR="0079158E" w:rsidRDefault="0079158E" w:rsidP="0079158E">
      <w:pPr>
        <w:spacing w:after="0" w:line="240" w:lineRule="auto"/>
        <w:rPr>
          <w:rFonts w:ascii="Arial" w:hAnsi="Arial" w:cs="Arial"/>
          <w:b/>
        </w:rPr>
      </w:pPr>
    </w:p>
    <w:p w14:paraId="7B518BAA" w14:textId="658FAA1C" w:rsidR="0079158E" w:rsidRDefault="0079158E" w:rsidP="00A92F16">
      <w:pPr>
        <w:spacing w:after="0" w:line="240" w:lineRule="auto"/>
        <w:rPr>
          <w:rFonts w:ascii="Arial" w:hAnsi="Arial" w:cs="Arial"/>
          <w:b/>
        </w:rPr>
      </w:pPr>
      <w:r>
        <w:rPr>
          <w:rFonts w:ascii="Arial" w:hAnsi="Arial" w:cs="Arial"/>
          <w:b/>
        </w:rPr>
        <w:t xml:space="preserve">CLASS MEETING </w:t>
      </w:r>
      <w:r w:rsidR="00A92F16">
        <w:rPr>
          <w:rFonts w:ascii="Arial" w:hAnsi="Arial" w:cs="Arial"/>
          <w:b/>
        </w:rPr>
        <w:t xml:space="preserve">TIMES: </w:t>
      </w:r>
      <w:r w:rsidR="00711DC4">
        <w:rPr>
          <w:rFonts w:ascii="Arial" w:hAnsi="Arial" w:cs="Arial"/>
        </w:rPr>
        <w:t>MW: 8-9:20</w:t>
      </w:r>
      <w:r w:rsidR="005427EA">
        <w:rPr>
          <w:rFonts w:ascii="Arial" w:hAnsi="Arial" w:cs="Arial"/>
        </w:rPr>
        <w:t xml:space="preserve"> AM in Sc. 100</w:t>
      </w:r>
      <w:r w:rsidR="00672371">
        <w:rPr>
          <w:rFonts w:ascii="Arial" w:hAnsi="Arial" w:cs="Arial"/>
        </w:rPr>
        <w:t xml:space="preserve"> </w:t>
      </w:r>
    </w:p>
    <w:p w14:paraId="0267FEBC" w14:textId="77777777" w:rsidR="0079158E" w:rsidRDefault="0079158E" w:rsidP="0079158E">
      <w:pPr>
        <w:spacing w:after="0" w:line="240" w:lineRule="auto"/>
        <w:rPr>
          <w:rFonts w:ascii="Arial" w:hAnsi="Arial" w:cs="Arial"/>
          <w:b/>
        </w:rPr>
      </w:pPr>
      <w:r>
        <w:rPr>
          <w:rFonts w:ascii="Arial" w:hAnsi="Arial" w:cs="Arial"/>
          <w:b/>
        </w:rPr>
        <w:t>INSTRUCTOR</w:t>
      </w:r>
    </w:p>
    <w:p w14:paraId="6AA43428" w14:textId="77777777" w:rsidR="0079158E" w:rsidRPr="0079158E" w:rsidRDefault="0079158E" w:rsidP="0079158E">
      <w:pPr>
        <w:spacing w:after="0" w:line="240" w:lineRule="auto"/>
        <w:rPr>
          <w:rFonts w:ascii="Arial" w:hAnsi="Arial" w:cs="Arial"/>
        </w:rPr>
      </w:pPr>
      <w:r>
        <w:rPr>
          <w:rFonts w:ascii="Arial" w:hAnsi="Arial" w:cs="Arial"/>
          <w:b/>
        </w:rPr>
        <w:tab/>
      </w:r>
      <w:r w:rsidR="004051C9">
        <w:rPr>
          <w:rFonts w:ascii="Arial" w:hAnsi="Arial" w:cs="Arial"/>
          <w:b/>
        </w:rPr>
        <w:tab/>
      </w:r>
      <w:r w:rsidR="00711DC4">
        <w:rPr>
          <w:rFonts w:ascii="Arial" w:hAnsi="Arial" w:cs="Arial"/>
        </w:rPr>
        <w:t>Katharine Lofdahl</w:t>
      </w:r>
    </w:p>
    <w:p w14:paraId="3871D5C6" w14:textId="77777777" w:rsidR="0079158E" w:rsidRPr="0079158E" w:rsidRDefault="004051C9" w:rsidP="0079158E">
      <w:pPr>
        <w:spacing w:after="0" w:line="240" w:lineRule="auto"/>
        <w:ind w:left="720"/>
        <w:rPr>
          <w:rFonts w:ascii="Arial" w:hAnsi="Arial" w:cs="Arial"/>
        </w:rPr>
      </w:pPr>
      <w:r>
        <w:rPr>
          <w:rFonts w:ascii="Arial" w:hAnsi="Arial" w:cs="Arial"/>
        </w:rPr>
        <w:tab/>
        <w:t>Office:</w:t>
      </w:r>
      <w:r>
        <w:rPr>
          <w:rFonts w:ascii="Arial" w:hAnsi="Arial" w:cs="Arial"/>
        </w:rPr>
        <w:tab/>
        <w:t xml:space="preserve"> </w:t>
      </w:r>
      <w:r w:rsidR="00711DC4">
        <w:rPr>
          <w:rFonts w:ascii="Arial" w:hAnsi="Arial" w:cs="Arial"/>
        </w:rPr>
        <w:t>Science Building, Rm. 107</w:t>
      </w:r>
    </w:p>
    <w:p w14:paraId="0222E559" w14:textId="6371DFEC" w:rsidR="0079158E" w:rsidRPr="00DD6A15" w:rsidRDefault="004051C9" w:rsidP="0079158E">
      <w:pPr>
        <w:spacing w:after="0" w:line="240" w:lineRule="auto"/>
        <w:ind w:left="720"/>
        <w:rPr>
          <w:rFonts w:ascii="Arial" w:hAnsi="Arial" w:cs="Arial"/>
        </w:rPr>
      </w:pPr>
      <w:r>
        <w:rPr>
          <w:rFonts w:ascii="Arial" w:hAnsi="Arial" w:cs="Arial"/>
        </w:rPr>
        <w:tab/>
      </w:r>
      <w:r w:rsidRPr="00DD6A15">
        <w:rPr>
          <w:rFonts w:ascii="Arial" w:hAnsi="Arial" w:cs="Arial"/>
        </w:rPr>
        <w:t xml:space="preserve">Phone:  </w:t>
      </w:r>
      <w:r w:rsidR="00711DC4" w:rsidRPr="00DD6A15">
        <w:rPr>
          <w:rFonts w:ascii="Arial" w:hAnsi="Arial" w:cs="Arial"/>
        </w:rPr>
        <w:t>735-2786</w:t>
      </w:r>
      <w:r w:rsidR="002D061F" w:rsidRPr="00DD6A15">
        <w:rPr>
          <w:rFonts w:ascii="Arial" w:hAnsi="Arial" w:cs="Arial"/>
        </w:rPr>
        <w:t xml:space="preserve"> (office) or 482-7329 (cell)</w:t>
      </w:r>
    </w:p>
    <w:p w14:paraId="0FC547B3" w14:textId="77777777" w:rsidR="0079158E" w:rsidRPr="00DD6A15" w:rsidRDefault="004051C9" w:rsidP="0079158E">
      <w:pPr>
        <w:spacing w:after="0" w:line="240" w:lineRule="auto"/>
        <w:ind w:left="720"/>
        <w:rPr>
          <w:rFonts w:ascii="Arial" w:hAnsi="Arial" w:cs="Arial"/>
        </w:rPr>
      </w:pPr>
      <w:r w:rsidRPr="00DD6A15">
        <w:rPr>
          <w:rFonts w:ascii="Arial" w:hAnsi="Arial" w:cs="Arial"/>
        </w:rPr>
        <w:tab/>
        <w:t>E-mail:</w:t>
      </w:r>
      <w:r w:rsidRPr="00DD6A15">
        <w:rPr>
          <w:rFonts w:ascii="Arial" w:hAnsi="Arial" w:cs="Arial"/>
        </w:rPr>
        <w:tab/>
        <w:t xml:space="preserve">  </w:t>
      </w:r>
      <w:r w:rsidR="00711DC4" w:rsidRPr="00DD6A15">
        <w:rPr>
          <w:rFonts w:ascii="Arial" w:hAnsi="Arial" w:cs="Arial"/>
        </w:rPr>
        <w:t>klofdahl@triton.uog.edu</w:t>
      </w:r>
    </w:p>
    <w:p w14:paraId="56DAC899" w14:textId="4F4E496A" w:rsidR="0079158E" w:rsidRPr="0079158E" w:rsidRDefault="0079158E" w:rsidP="002D061F">
      <w:pPr>
        <w:spacing w:after="0" w:line="240" w:lineRule="auto"/>
        <w:ind w:left="720"/>
        <w:rPr>
          <w:rFonts w:ascii="Arial" w:hAnsi="Arial" w:cs="Arial"/>
        </w:rPr>
      </w:pPr>
      <w:r w:rsidRPr="00DD6A15">
        <w:rPr>
          <w:rFonts w:ascii="Arial" w:hAnsi="Arial" w:cs="Arial"/>
        </w:rPr>
        <w:tab/>
      </w:r>
      <w:r w:rsidRPr="0079158E">
        <w:rPr>
          <w:rFonts w:ascii="Arial" w:hAnsi="Arial" w:cs="Arial"/>
        </w:rPr>
        <w:t>Office</w:t>
      </w:r>
      <w:r w:rsidR="00711DC4">
        <w:rPr>
          <w:rFonts w:ascii="Arial" w:hAnsi="Arial" w:cs="Arial"/>
        </w:rPr>
        <w:t xml:space="preserve"> Hour</w:t>
      </w:r>
      <w:r w:rsidR="004051C9">
        <w:rPr>
          <w:rFonts w:ascii="Arial" w:hAnsi="Arial" w:cs="Arial"/>
        </w:rPr>
        <w:t>s:</w:t>
      </w:r>
      <w:r w:rsidR="002D061F">
        <w:rPr>
          <w:rFonts w:ascii="Arial" w:hAnsi="Arial" w:cs="Arial"/>
        </w:rPr>
        <w:t xml:space="preserve"> M</w:t>
      </w:r>
      <w:r w:rsidR="00672371">
        <w:rPr>
          <w:rFonts w:ascii="Arial" w:hAnsi="Arial" w:cs="Arial"/>
        </w:rPr>
        <w:t xml:space="preserve">W </w:t>
      </w:r>
      <w:r w:rsidR="00DC66BA">
        <w:rPr>
          <w:rFonts w:ascii="Arial" w:hAnsi="Arial" w:cs="Arial"/>
        </w:rPr>
        <w:t>11</w:t>
      </w:r>
      <w:r w:rsidR="00672371">
        <w:rPr>
          <w:rFonts w:ascii="Arial" w:hAnsi="Arial" w:cs="Arial"/>
        </w:rPr>
        <w:t>-12</w:t>
      </w:r>
      <w:r w:rsidR="00C161B6">
        <w:rPr>
          <w:rFonts w:ascii="Arial" w:hAnsi="Arial" w:cs="Arial"/>
        </w:rPr>
        <w:t>:</w:t>
      </w:r>
      <w:r w:rsidR="008329C2">
        <w:rPr>
          <w:rFonts w:ascii="Arial" w:hAnsi="Arial" w:cs="Arial"/>
        </w:rPr>
        <w:t xml:space="preserve">30 </w:t>
      </w:r>
      <w:r w:rsidR="00DC66BA">
        <w:rPr>
          <w:rFonts w:ascii="Arial" w:hAnsi="Arial" w:cs="Arial"/>
        </w:rPr>
        <w:t>P</w:t>
      </w:r>
      <w:r w:rsidR="008329C2">
        <w:rPr>
          <w:rFonts w:ascii="Arial" w:hAnsi="Arial" w:cs="Arial"/>
        </w:rPr>
        <w:t>M</w:t>
      </w:r>
      <w:r w:rsidR="002D061F">
        <w:rPr>
          <w:rFonts w:ascii="Arial" w:hAnsi="Arial" w:cs="Arial"/>
        </w:rPr>
        <w:t xml:space="preserve">, </w:t>
      </w:r>
      <w:r w:rsidR="00DC66BA">
        <w:rPr>
          <w:rFonts w:ascii="Arial" w:hAnsi="Arial" w:cs="Arial"/>
        </w:rPr>
        <w:t>TuTh 9:30-1</w:t>
      </w:r>
      <w:r w:rsidR="009E6413">
        <w:rPr>
          <w:rFonts w:ascii="Arial" w:hAnsi="Arial" w:cs="Arial"/>
        </w:rPr>
        <w:t>1</w:t>
      </w:r>
      <w:r w:rsidR="00DC66BA">
        <w:rPr>
          <w:rFonts w:ascii="Arial" w:hAnsi="Arial" w:cs="Arial"/>
        </w:rPr>
        <w:t xml:space="preserve"> AM</w:t>
      </w:r>
    </w:p>
    <w:p w14:paraId="224E74D1" w14:textId="77777777" w:rsidR="0079158E" w:rsidRDefault="0079158E" w:rsidP="0079158E">
      <w:pPr>
        <w:spacing w:after="0" w:line="240" w:lineRule="auto"/>
        <w:rPr>
          <w:rFonts w:ascii="Arial" w:hAnsi="Arial" w:cs="Arial"/>
          <w:b/>
        </w:rPr>
      </w:pPr>
    </w:p>
    <w:p w14:paraId="36E44A98" w14:textId="77777777" w:rsidR="0079158E" w:rsidRDefault="0079158E" w:rsidP="0079158E">
      <w:pPr>
        <w:spacing w:after="0" w:line="240" w:lineRule="auto"/>
        <w:rPr>
          <w:rFonts w:ascii="Arial" w:hAnsi="Arial" w:cs="Arial"/>
          <w:b/>
        </w:rPr>
      </w:pPr>
      <w:r>
        <w:rPr>
          <w:rFonts w:ascii="Arial" w:hAnsi="Arial" w:cs="Arial"/>
          <w:b/>
        </w:rPr>
        <w:t>CATALOG DESCRIPTION</w:t>
      </w:r>
    </w:p>
    <w:p w14:paraId="1C3C5750" w14:textId="3D7D8D31" w:rsidR="0079158E" w:rsidRDefault="00A74D10" w:rsidP="0096125A">
      <w:pPr>
        <w:rPr>
          <w:rFonts w:ascii="Times" w:hAnsi="Times"/>
        </w:rPr>
      </w:pPr>
      <w:r>
        <w:rPr>
          <w:rFonts w:ascii="Times" w:hAnsi="Times"/>
        </w:rPr>
        <w:t xml:space="preserve">This course is an introduction to the modern theory of </w:t>
      </w:r>
      <w:r w:rsidR="00013F10" w:rsidRPr="00013F10">
        <w:rPr>
          <w:rFonts w:ascii="Times" w:hAnsi="Times"/>
        </w:rPr>
        <w:t>evolution. The focus of the course i</w:t>
      </w:r>
      <w:r>
        <w:rPr>
          <w:rFonts w:ascii="Times" w:hAnsi="Times"/>
        </w:rPr>
        <w:t xml:space="preserve">s on the mechanisms that cause </w:t>
      </w:r>
      <w:r w:rsidR="00013F10" w:rsidRPr="00013F10">
        <w:rPr>
          <w:rFonts w:ascii="Times" w:hAnsi="Times"/>
        </w:rPr>
        <w:t>the evolution of adaptations and new species. The pattern of evolution in the fossil record is analyzed to understand the causes of speciation</w:t>
      </w:r>
      <w:r w:rsidR="00AB6D70">
        <w:rPr>
          <w:rFonts w:ascii="Times" w:hAnsi="Times"/>
        </w:rPr>
        <w:t>.</w:t>
      </w:r>
      <w:r w:rsidR="00013F10" w:rsidRPr="00013F10">
        <w:rPr>
          <w:rFonts w:ascii="Times" w:hAnsi="Times"/>
        </w:rPr>
        <w:t xml:space="preserve"> and extinction patterns. The ability of evolutionary theory to inform studies in other areas of biology (such as genetics, morphology, and ecology) is stressed. The course consists of three hours of lecture weekly. Prerequisite</w:t>
      </w:r>
      <w:r w:rsidR="0096125A">
        <w:rPr>
          <w:rFonts w:ascii="Times" w:hAnsi="Times"/>
        </w:rPr>
        <w:t>s</w:t>
      </w:r>
      <w:r w:rsidR="00013F10" w:rsidRPr="00013F10">
        <w:rPr>
          <w:rFonts w:ascii="Times" w:hAnsi="Times"/>
        </w:rPr>
        <w:t>: BI157/157L</w:t>
      </w:r>
      <w:r w:rsidR="0096125A">
        <w:rPr>
          <w:rFonts w:ascii="Times" w:hAnsi="Times"/>
        </w:rPr>
        <w:t xml:space="preserve">, </w:t>
      </w:r>
      <w:r w:rsidR="00013F10" w:rsidRPr="00013F10">
        <w:rPr>
          <w:rFonts w:ascii="Times" w:hAnsi="Times"/>
        </w:rPr>
        <w:t>BI158/</w:t>
      </w:r>
      <w:r w:rsidR="0096125A">
        <w:rPr>
          <w:rFonts w:ascii="Times" w:hAnsi="Times"/>
        </w:rPr>
        <w:t>L, and BI315/L.</w:t>
      </w:r>
    </w:p>
    <w:p w14:paraId="35548CF3" w14:textId="6C837FE7" w:rsidR="00160BF6" w:rsidRPr="0096125A" w:rsidRDefault="00160BF6" w:rsidP="0096125A">
      <w:pPr>
        <w:rPr>
          <w:rFonts w:ascii="Arial" w:hAnsi="Arial" w:cs="Arial"/>
          <w:b/>
        </w:rPr>
      </w:pPr>
      <w:r w:rsidRPr="00160BF6">
        <w:rPr>
          <w:rFonts w:ascii="Times" w:hAnsi="Times"/>
          <w:b/>
          <w:bCs/>
        </w:rPr>
        <w:t>Required Textbook</w:t>
      </w:r>
      <w:r>
        <w:rPr>
          <w:rFonts w:ascii="Times" w:hAnsi="Times"/>
        </w:rPr>
        <w:t>:</w:t>
      </w:r>
    </w:p>
    <w:p w14:paraId="3DF73D41" w14:textId="46A5554F" w:rsidR="0079158E" w:rsidRDefault="004051C9" w:rsidP="0079158E">
      <w:pPr>
        <w:spacing w:after="0" w:line="240" w:lineRule="auto"/>
        <w:rPr>
          <w:rFonts w:ascii="Arial" w:hAnsi="Arial" w:cs="Arial"/>
          <w:b/>
          <w:bCs/>
        </w:rPr>
      </w:pPr>
      <w:r w:rsidRPr="00160BF6">
        <w:rPr>
          <w:rFonts w:ascii="Arial" w:hAnsi="Arial" w:cs="Arial"/>
          <w:b/>
          <w:bCs/>
        </w:rPr>
        <w:t>Evolution (4</w:t>
      </w:r>
      <w:r w:rsidRPr="00160BF6">
        <w:rPr>
          <w:rFonts w:ascii="Arial" w:hAnsi="Arial" w:cs="Arial"/>
          <w:b/>
          <w:bCs/>
          <w:vertAlign w:val="superscript"/>
        </w:rPr>
        <w:t>th</w:t>
      </w:r>
      <w:r w:rsidRPr="00160BF6">
        <w:rPr>
          <w:rFonts w:ascii="Arial" w:hAnsi="Arial" w:cs="Arial"/>
          <w:b/>
          <w:bCs/>
        </w:rPr>
        <w:t xml:space="preserve"> ed., 2017</w:t>
      </w:r>
      <w:r w:rsidR="008329C2">
        <w:rPr>
          <w:rFonts w:ascii="Arial" w:hAnsi="Arial" w:cs="Arial"/>
          <w:b/>
          <w:bCs/>
        </w:rPr>
        <w:t xml:space="preserve"> or 5</w:t>
      </w:r>
      <w:r w:rsidR="008329C2">
        <w:rPr>
          <w:rFonts w:ascii="Arial" w:hAnsi="Arial" w:cs="Arial"/>
          <w:b/>
          <w:bCs/>
          <w:vertAlign w:val="superscript"/>
        </w:rPr>
        <w:t>th</w:t>
      </w:r>
      <w:r w:rsidR="008329C2">
        <w:rPr>
          <w:rFonts w:ascii="Arial" w:hAnsi="Arial" w:cs="Arial"/>
          <w:b/>
          <w:bCs/>
        </w:rPr>
        <w:t xml:space="preserve"> ed., 2022</w:t>
      </w:r>
      <w:r w:rsidRPr="00160BF6">
        <w:rPr>
          <w:rFonts w:ascii="Arial" w:hAnsi="Arial" w:cs="Arial"/>
          <w:b/>
          <w:bCs/>
        </w:rPr>
        <w:t>) by</w:t>
      </w:r>
      <w:r w:rsidR="00DD6A15">
        <w:rPr>
          <w:rFonts w:ascii="Arial" w:hAnsi="Arial" w:cs="Arial"/>
          <w:b/>
          <w:bCs/>
        </w:rPr>
        <w:t xml:space="preserve"> D. </w:t>
      </w:r>
      <w:r w:rsidRPr="00160BF6">
        <w:rPr>
          <w:rFonts w:ascii="Arial" w:hAnsi="Arial" w:cs="Arial"/>
          <w:b/>
          <w:bCs/>
        </w:rPr>
        <w:t>Futuyma and</w:t>
      </w:r>
      <w:r w:rsidR="00DD6A15">
        <w:rPr>
          <w:rFonts w:ascii="Arial" w:hAnsi="Arial" w:cs="Arial"/>
          <w:b/>
          <w:bCs/>
        </w:rPr>
        <w:t xml:space="preserve"> M.</w:t>
      </w:r>
      <w:r w:rsidRPr="00160BF6">
        <w:rPr>
          <w:rFonts w:ascii="Arial" w:hAnsi="Arial" w:cs="Arial"/>
          <w:b/>
          <w:bCs/>
        </w:rPr>
        <w:t xml:space="preserve"> Kirkpatrick, Sinauer Associates</w:t>
      </w:r>
      <w:r w:rsidR="008329C2">
        <w:rPr>
          <w:rFonts w:ascii="Arial" w:hAnsi="Arial" w:cs="Arial"/>
          <w:b/>
          <w:bCs/>
        </w:rPr>
        <w:t xml:space="preserve"> </w:t>
      </w:r>
      <w:r w:rsidR="001F61B0" w:rsidRPr="00160BF6">
        <w:rPr>
          <w:rFonts w:ascii="Arial" w:hAnsi="Arial" w:cs="Arial"/>
          <w:b/>
          <w:bCs/>
        </w:rPr>
        <w:t>(Note: Sinauer Associates is now part of Oxford University Press)</w:t>
      </w:r>
    </w:p>
    <w:p w14:paraId="16FE197B" w14:textId="77777777" w:rsidR="00A92F16" w:rsidRDefault="00A92F16" w:rsidP="0079158E">
      <w:pPr>
        <w:spacing w:after="0" w:line="240" w:lineRule="auto"/>
        <w:rPr>
          <w:rFonts w:ascii="Arial" w:hAnsi="Arial" w:cs="Arial"/>
          <w:b/>
          <w:bCs/>
        </w:rPr>
      </w:pPr>
    </w:p>
    <w:p w14:paraId="4A33DECD" w14:textId="77777777" w:rsidR="00A92F16" w:rsidRPr="00A92F16" w:rsidRDefault="00A92F16" w:rsidP="00A92F16">
      <w:pPr>
        <w:spacing w:after="0" w:line="240" w:lineRule="auto"/>
        <w:rPr>
          <w:rFonts w:ascii="Arial" w:hAnsi="Arial" w:cs="Arial"/>
          <w:b/>
          <w:bCs/>
        </w:rPr>
      </w:pPr>
      <w:r w:rsidRPr="00A92F16">
        <w:rPr>
          <w:rFonts w:ascii="Arial" w:hAnsi="Arial" w:cs="Arial"/>
          <w:b/>
          <w:bCs/>
        </w:rPr>
        <w:t>BI 310</w:t>
      </w:r>
    </w:p>
    <w:p w14:paraId="42F74965" w14:textId="77777777" w:rsidR="00A92F16" w:rsidRPr="00A92F16" w:rsidRDefault="00A92F16" w:rsidP="00A92F16">
      <w:pPr>
        <w:spacing w:after="0" w:line="240" w:lineRule="auto"/>
        <w:rPr>
          <w:rFonts w:ascii="Arial" w:hAnsi="Arial" w:cs="Arial"/>
          <w:b/>
          <w:bCs/>
        </w:rPr>
      </w:pPr>
      <w:r w:rsidRPr="00A92F16">
        <w:rPr>
          <w:rFonts w:ascii="Arial" w:hAnsi="Arial" w:cs="Arial"/>
          <w:b/>
          <w:bCs/>
        </w:rPr>
        <w:t>Student Learning Outcomes (SLOs)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491"/>
        <w:gridCol w:w="2160"/>
        <w:gridCol w:w="2343"/>
      </w:tblGrid>
      <w:tr w:rsidR="00A92F16" w:rsidRPr="00A92F16" w14:paraId="7B096DBB" w14:textId="77777777" w:rsidTr="00794F63">
        <w:tc>
          <w:tcPr>
            <w:tcW w:w="2394" w:type="dxa"/>
          </w:tcPr>
          <w:p w14:paraId="23C78940" w14:textId="77777777" w:rsidR="00A92F16" w:rsidRPr="00A92F16" w:rsidRDefault="00A92F16" w:rsidP="00A92F16">
            <w:pPr>
              <w:spacing w:after="0" w:line="240" w:lineRule="auto"/>
              <w:rPr>
                <w:rFonts w:ascii="Arial" w:hAnsi="Arial" w:cs="Arial"/>
                <w:b/>
                <w:bCs/>
              </w:rPr>
            </w:pPr>
            <w:r w:rsidRPr="00A92F16">
              <w:rPr>
                <w:rFonts w:ascii="Arial" w:hAnsi="Arial" w:cs="Arial"/>
                <w:b/>
                <w:bCs/>
              </w:rPr>
              <w:t>Course SLOs</w:t>
            </w:r>
          </w:p>
        </w:tc>
        <w:tc>
          <w:tcPr>
            <w:tcW w:w="2574" w:type="dxa"/>
          </w:tcPr>
          <w:p w14:paraId="38E922C2" w14:textId="77777777" w:rsidR="00A92F16" w:rsidRPr="00A92F16" w:rsidRDefault="00A92F16" w:rsidP="00A92F16">
            <w:pPr>
              <w:spacing w:after="0" w:line="240" w:lineRule="auto"/>
              <w:rPr>
                <w:rFonts w:ascii="Arial" w:hAnsi="Arial" w:cs="Arial"/>
                <w:b/>
                <w:bCs/>
              </w:rPr>
            </w:pPr>
            <w:r w:rsidRPr="00A92F16">
              <w:rPr>
                <w:rFonts w:ascii="Arial" w:hAnsi="Arial" w:cs="Arial"/>
                <w:b/>
                <w:bCs/>
              </w:rPr>
              <w:t>Program SLOs (PLOs)</w:t>
            </w:r>
          </w:p>
        </w:tc>
        <w:tc>
          <w:tcPr>
            <w:tcW w:w="2214" w:type="dxa"/>
          </w:tcPr>
          <w:p w14:paraId="62E74364" w14:textId="77777777" w:rsidR="00A92F16" w:rsidRPr="00A92F16" w:rsidRDefault="00A92F16" w:rsidP="00A92F16">
            <w:pPr>
              <w:spacing w:after="0" w:line="240" w:lineRule="auto"/>
              <w:rPr>
                <w:rFonts w:ascii="Arial" w:hAnsi="Arial" w:cs="Arial"/>
                <w:b/>
                <w:bCs/>
              </w:rPr>
            </w:pPr>
            <w:r w:rsidRPr="00A92F16">
              <w:rPr>
                <w:rFonts w:ascii="Arial" w:hAnsi="Arial" w:cs="Arial"/>
                <w:b/>
                <w:bCs/>
              </w:rPr>
              <w:t>University SLOs (ILOs)</w:t>
            </w:r>
          </w:p>
        </w:tc>
        <w:tc>
          <w:tcPr>
            <w:tcW w:w="2394" w:type="dxa"/>
          </w:tcPr>
          <w:p w14:paraId="5D114824" w14:textId="77777777" w:rsidR="00A92F16" w:rsidRPr="00A92F16" w:rsidRDefault="00A92F16" w:rsidP="00A92F16">
            <w:pPr>
              <w:spacing w:after="0" w:line="240" w:lineRule="auto"/>
              <w:rPr>
                <w:rFonts w:ascii="Arial" w:hAnsi="Arial" w:cs="Arial"/>
                <w:b/>
                <w:bCs/>
              </w:rPr>
            </w:pPr>
            <w:r w:rsidRPr="00A92F16">
              <w:rPr>
                <w:rFonts w:ascii="Arial" w:hAnsi="Arial" w:cs="Arial"/>
                <w:b/>
                <w:bCs/>
              </w:rPr>
              <w:t>Assessment Method</w:t>
            </w:r>
          </w:p>
        </w:tc>
      </w:tr>
      <w:tr w:rsidR="00A92F16" w:rsidRPr="00A92F16" w14:paraId="3AC844D0" w14:textId="77777777" w:rsidTr="00794F63">
        <w:tc>
          <w:tcPr>
            <w:tcW w:w="2394" w:type="dxa"/>
          </w:tcPr>
          <w:p w14:paraId="33C3AB46" w14:textId="77777777" w:rsidR="00A92F16" w:rsidRPr="00A92F16" w:rsidRDefault="00A92F16" w:rsidP="00A92F16">
            <w:pPr>
              <w:spacing w:after="0" w:line="240" w:lineRule="auto"/>
              <w:rPr>
                <w:rFonts w:ascii="Arial" w:hAnsi="Arial" w:cs="Arial"/>
                <w:b/>
                <w:bCs/>
              </w:rPr>
            </w:pPr>
            <w:r w:rsidRPr="00A92F16">
              <w:rPr>
                <w:rFonts w:ascii="Arial" w:hAnsi="Arial" w:cs="Arial"/>
                <w:b/>
                <w:bCs/>
              </w:rPr>
              <w:t>1. Define the differences between the theory of evolution by natural selection and alternative explanations.</w:t>
            </w:r>
          </w:p>
        </w:tc>
        <w:tc>
          <w:tcPr>
            <w:tcW w:w="2574" w:type="dxa"/>
          </w:tcPr>
          <w:p w14:paraId="748E7E82" w14:textId="77777777"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1 (a, b, c, &amp; d)</w:t>
            </w:r>
          </w:p>
          <w:p w14:paraId="19983884" w14:textId="77777777"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3</w:t>
            </w:r>
          </w:p>
          <w:p w14:paraId="7FBCDA05" w14:textId="77777777"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5</w:t>
            </w:r>
          </w:p>
          <w:p w14:paraId="0B04E941" w14:textId="77777777" w:rsidR="00A92F16" w:rsidRPr="00A92F16" w:rsidRDefault="00A92F16" w:rsidP="00A92F16">
            <w:pPr>
              <w:spacing w:after="0" w:line="240" w:lineRule="auto"/>
              <w:rPr>
                <w:rFonts w:ascii="Arial" w:hAnsi="Arial" w:cs="Arial"/>
                <w:b/>
                <w:bCs/>
              </w:rPr>
            </w:pPr>
            <w:r w:rsidRPr="00A92F16">
              <w:rPr>
                <w:rFonts w:ascii="Arial" w:hAnsi="Arial" w:cs="Arial"/>
                <w:b/>
                <w:bCs/>
              </w:rPr>
              <w:t>PLO 7</w:t>
            </w:r>
          </w:p>
          <w:p w14:paraId="56752AC5" w14:textId="77777777" w:rsidR="00A92F16" w:rsidRPr="00A92F16" w:rsidRDefault="00A92F16" w:rsidP="00A92F16">
            <w:pPr>
              <w:spacing w:after="0" w:line="240" w:lineRule="auto"/>
              <w:rPr>
                <w:rFonts w:ascii="Arial" w:hAnsi="Arial" w:cs="Arial"/>
                <w:b/>
                <w:bCs/>
              </w:rPr>
            </w:pPr>
          </w:p>
        </w:tc>
        <w:tc>
          <w:tcPr>
            <w:tcW w:w="2214" w:type="dxa"/>
          </w:tcPr>
          <w:p w14:paraId="67F69E55" w14:textId="77777777" w:rsidR="00A92F16" w:rsidRPr="00A92F16" w:rsidRDefault="00A92F16" w:rsidP="00A92F16">
            <w:pPr>
              <w:spacing w:after="0" w:line="240" w:lineRule="auto"/>
              <w:rPr>
                <w:rFonts w:ascii="Arial" w:hAnsi="Arial" w:cs="Arial"/>
                <w:b/>
                <w:bCs/>
              </w:rPr>
            </w:pPr>
            <w:r w:rsidRPr="00A92F16">
              <w:rPr>
                <w:rFonts w:ascii="Arial" w:hAnsi="Arial" w:cs="Arial"/>
                <w:b/>
                <w:bCs/>
              </w:rPr>
              <w:t>ILO 1</w:t>
            </w:r>
          </w:p>
          <w:p w14:paraId="7B2509C1" w14:textId="77777777" w:rsidR="00A92F16" w:rsidRPr="00A92F16" w:rsidRDefault="00A92F16" w:rsidP="00A92F16">
            <w:pPr>
              <w:spacing w:after="0" w:line="240" w:lineRule="auto"/>
              <w:rPr>
                <w:rFonts w:ascii="Arial" w:hAnsi="Arial" w:cs="Arial"/>
                <w:b/>
                <w:bCs/>
              </w:rPr>
            </w:pPr>
            <w:r w:rsidRPr="00A92F16">
              <w:rPr>
                <w:rFonts w:ascii="Arial" w:hAnsi="Arial" w:cs="Arial"/>
                <w:b/>
                <w:bCs/>
              </w:rPr>
              <w:t>ILO 2</w:t>
            </w:r>
          </w:p>
          <w:p w14:paraId="56F41A03" w14:textId="77777777" w:rsidR="00A92F16" w:rsidRPr="00A92F16" w:rsidRDefault="00A92F16" w:rsidP="00A92F16">
            <w:pPr>
              <w:spacing w:after="0" w:line="240" w:lineRule="auto"/>
              <w:rPr>
                <w:rFonts w:ascii="Arial" w:hAnsi="Arial" w:cs="Arial"/>
                <w:b/>
                <w:bCs/>
              </w:rPr>
            </w:pPr>
            <w:r w:rsidRPr="00A92F16">
              <w:rPr>
                <w:rFonts w:ascii="Arial" w:hAnsi="Arial" w:cs="Arial"/>
                <w:b/>
                <w:bCs/>
              </w:rPr>
              <w:t>ILO 3</w:t>
            </w:r>
          </w:p>
          <w:p w14:paraId="6D96CA51" w14:textId="77777777" w:rsidR="00A92F16" w:rsidRPr="00A92F16" w:rsidRDefault="00A92F16" w:rsidP="00A92F16">
            <w:pPr>
              <w:spacing w:after="0" w:line="240" w:lineRule="auto"/>
              <w:rPr>
                <w:rFonts w:ascii="Arial" w:hAnsi="Arial" w:cs="Arial"/>
                <w:b/>
                <w:bCs/>
              </w:rPr>
            </w:pPr>
            <w:r w:rsidRPr="00A92F16">
              <w:rPr>
                <w:rFonts w:ascii="Arial" w:hAnsi="Arial" w:cs="Arial"/>
                <w:b/>
                <w:bCs/>
              </w:rPr>
              <w:t>ILO 5</w:t>
            </w:r>
          </w:p>
        </w:tc>
        <w:tc>
          <w:tcPr>
            <w:tcW w:w="2394" w:type="dxa"/>
          </w:tcPr>
          <w:p w14:paraId="4CDC6E7A" w14:textId="77777777" w:rsidR="00A92F16" w:rsidRPr="00A92F16" w:rsidRDefault="00A92F16" w:rsidP="00A92F16">
            <w:pPr>
              <w:spacing w:after="0" w:line="240" w:lineRule="auto"/>
              <w:rPr>
                <w:rFonts w:ascii="Arial" w:hAnsi="Arial" w:cs="Arial"/>
                <w:b/>
                <w:bCs/>
              </w:rPr>
            </w:pPr>
            <w:r w:rsidRPr="00A92F16">
              <w:rPr>
                <w:rFonts w:ascii="Arial" w:hAnsi="Arial" w:cs="Arial"/>
                <w:b/>
                <w:bCs/>
              </w:rPr>
              <w:t>Exams, problem-solving</w:t>
            </w:r>
          </w:p>
          <w:p w14:paraId="3F870B46" w14:textId="77777777" w:rsidR="00A92F16" w:rsidRPr="00A92F16" w:rsidRDefault="00A92F16" w:rsidP="00A92F16">
            <w:pPr>
              <w:spacing w:after="0" w:line="240" w:lineRule="auto"/>
              <w:rPr>
                <w:rFonts w:ascii="Arial" w:hAnsi="Arial" w:cs="Arial"/>
                <w:b/>
                <w:bCs/>
              </w:rPr>
            </w:pPr>
          </w:p>
        </w:tc>
      </w:tr>
      <w:tr w:rsidR="00A92F16" w:rsidRPr="00A92F16" w14:paraId="17DB6162" w14:textId="77777777" w:rsidTr="00794F63">
        <w:tc>
          <w:tcPr>
            <w:tcW w:w="2394" w:type="dxa"/>
          </w:tcPr>
          <w:p w14:paraId="3004A4DF" w14:textId="77777777" w:rsidR="00A92F16" w:rsidRPr="00A92F16" w:rsidRDefault="00A92F16" w:rsidP="00A92F16">
            <w:pPr>
              <w:spacing w:after="0" w:line="240" w:lineRule="auto"/>
              <w:rPr>
                <w:rFonts w:ascii="Arial" w:hAnsi="Arial" w:cs="Arial"/>
                <w:b/>
                <w:bCs/>
              </w:rPr>
            </w:pPr>
            <w:r w:rsidRPr="00A92F16">
              <w:rPr>
                <w:rFonts w:ascii="Arial" w:hAnsi="Arial" w:cs="Arial"/>
                <w:b/>
                <w:bCs/>
              </w:rPr>
              <w:t>2. Calculate the divergence times of species using a molecular clock.</w:t>
            </w:r>
          </w:p>
        </w:tc>
        <w:tc>
          <w:tcPr>
            <w:tcW w:w="2574" w:type="dxa"/>
          </w:tcPr>
          <w:p w14:paraId="3D35D987" w14:textId="63A5E0D5"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1</w:t>
            </w:r>
            <w:r w:rsidR="00CC30B5">
              <w:rPr>
                <w:rFonts w:ascii="Arial" w:hAnsi="Arial" w:cs="Arial"/>
                <w:b/>
                <w:bCs/>
                <w:lang w:val="es-US"/>
              </w:rPr>
              <w:t>ª</w:t>
            </w:r>
          </w:p>
          <w:p w14:paraId="55E6D3B4" w14:textId="77777777"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 xml:space="preserve">PLO 1b </w:t>
            </w:r>
          </w:p>
          <w:p w14:paraId="13547B0F" w14:textId="77777777"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2</w:t>
            </w:r>
          </w:p>
          <w:p w14:paraId="2B0199AF" w14:textId="77777777" w:rsidR="00A92F16" w:rsidRPr="00A92F16" w:rsidRDefault="00A92F16" w:rsidP="00A92F16">
            <w:pPr>
              <w:spacing w:after="0" w:line="240" w:lineRule="auto"/>
              <w:rPr>
                <w:rFonts w:ascii="Arial" w:hAnsi="Arial" w:cs="Arial"/>
                <w:b/>
                <w:bCs/>
              </w:rPr>
            </w:pPr>
            <w:r w:rsidRPr="00A92F16">
              <w:rPr>
                <w:rFonts w:ascii="Arial" w:hAnsi="Arial" w:cs="Arial"/>
                <w:b/>
                <w:bCs/>
              </w:rPr>
              <w:t>PLO 3</w:t>
            </w:r>
          </w:p>
          <w:p w14:paraId="7771A0FE" w14:textId="77777777" w:rsidR="00A92F16" w:rsidRPr="00A92F16" w:rsidRDefault="00A92F16" w:rsidP="00A92F16">
            <w:pPr>
              <w:spacing w:after="0" w:line="240" w:lineRule="auto"/>
              <w:rPr>
                <w:rFonts w:ascii="Arial" w:hAnsi="Arial" w:cs="Arial"/>
                <w:b/>
                <w:bCs/>
              </w:rPr>
            </w:pPr>
            <w:r w:rsidRPr="00A92F16">
              <w:rPr>
                <w:rFonts w:ascii="Arial" w:hAnsi="Arial" w:cs="Arial"/>
                <w:b/>
                <w:bCs/>
              </w:rPr>
              <w:t>PLO 5</w:t>
            </w:r>
          </w:p>
          <w:p w14:paraId="5D3A28FB" w14:textId="77777777" w:rsidR="00A92F16" w:rsidRPr="00A92F16" w:rsidRDefault="00A92F16" w:rsidP="00A92F16">
            <w:pPr>
              <w:spacing w:after="0" w:line="240" w:lineRule="auto"/>
              <w:rPr>
                <w:rFonts w:ascii="Arial" w:hAnsi="Arial" w:cs="Arial"/>
                <w:b/>
                <w:bCs/>
              </w:rPr>
            </w:pPr>
            <w:r w:rsidRPr="00A92F16">
              <w:rPr>
                <w:rFonts w:ascii="Arial" w:hAnsi="Arial" w:cs="Arial"/>
                <w:b/>
                <w:bCs/>
              </w:rPr>
              <w:t>PLO 6</w:t>
            </w:r>
          </w:p>
        </w:tc>
        <w:tc>
          <w:tcPr>
            <w:tcW w:w="2214" w:type="dxa"/>
          </w:tcPr>
          <w:p w14:paraId="1B431701" w14:textId="77777777" w:rsidR="00A92F16" w:rsidRPr="00A92F16" w:rsidRDefault="00A92F16" w:rsidP="00A92F16">
            <w:pPr>
              <w:spacing w:after="0" w:line="240" w:lineRule="auto"/>
              <w:rPr>
                <w:rFonts w:ascii="Arial" w:hAnsi="Arial" w:cs="Arial"/>
                <w:b/>
                <w:bCs/>
              </w:rPr>
            </w:pPr>
            <w:r w:rsidRPr="00A92F16">
              <w:rPr>
                <w:rFonts w:ascii="Arial" w:hAnsi="Arial" w:cs="Arial"/>
                <w:b/>
                <w:bCs/>
              </w:rPr>
              <w:t>ILO 1</w:t>
            </w:r>
          </w:p>
          <w:p w14:paraId="77D63177" w14:textId="77777777" w:rsidR="00A92F16" w:rsidRPr="00A92F16" w:rsidRDefault="00A92F16" w:rsidP="00A92F16">
            <w:pPr>
              <w:spacing w:after="0" w:line="240" w:lineRule="auto"/>
              <w:rPr>
                <w:rFonts w:ascii="Arial" w:hAnsi="Arial" w:cs="Arial"/>
                <w:b/>
                <w:bCs/>
              </w:rPr>
            </w:pPr>
            <w:r w:rsidRPr="00A92F16">
              <w:rPr>
                <w:rFonts w:ascii="Arial" w:hAnsi="Arial" w:cs="Arial"/>
                <w:b/>
                <w:bCs/>
              </w:rPr>
              <w:t>ILO 2</w:t>
            </w:r>
          </w:p>
          <w:p w14:paraId="6F349398" w14:textId="77777777" w:rsidR="00A92F16" w:rsidRPr="00A92F16" w:rsidRDefault="00A92F16" w:rsidP="00A92F16">
            <w:pPr>
              <w:spacing w:after="0" w:line="240" w:lineRule="auto"/>
              <w:rPr>
                <w:rFonts w:ascii="Arial" w:hAnsi="Arial" w:cs="Arial"/>
                <w:b/>
                <w:bCs/>
              </w:rPr>
            </w:pPr>
          </w:p>
        </w:tc>
        <w:tc>
          <w:tcPr>
            <w:tcW w:w="2394" w:type="dxa"/>
          </w:tcPr>
          <w:p w14:paraId="4F0F27AD" w14:textId="77777777" w:rsidR="00A92F16" w:rsidRPr="00A92F16" w:rsidRDefault="00A92F16" w:rsidP="00A92F16">
            <w:pPr>
              <w:spacing w:after="0" w:line="240" w:lineRule="auto"/>
              <w:rPr>
                <w:rFonts w:ascii="Arial" w:hAnsi="Arial" w:cs="Arial"/>
                <w:b/>
                <w:bCs/>
              </w:rPr>
            </w:pPr>
            <w:r w:rsidRPr="00A92F16">
              <w:rPr>
                <w:rFonts w:ascii="Arial" w:hAnsi="Arial" w:cs="Arial"/>
                <w:b/>
                <w:bCs/>
              </w:rPr>
              <w:t>Exams, problem-solving</w:t>
            </w:r>
          </w:p>
          <w:p w14:paraId="137202A0" w14:textId="77777777" w:rsidR="00A92F16" w:rsidRPr="00A92F16" w:rsidRDefault="00A92F16" w:rsidP="00A92F16">
            <w:pPr>
              <w:spacing w:after="0" w:line="240" w:lineRule="auto"/>
              <w:rPr>
                <w:rFonts w:ascii="Arial" w:hAnsi="Arial" w:cs="Arial"/>
                <w:b/>
                <w:bCs/>
              </w:rPr>
            </w:pPr>
          </w:p>
        </w:tc>
      </w:tr>
      <w:tr w:rsidR="00A92F16" w:rsidRPr="00A92F16" w14:paraId="6DEA5F9D" w14:textId="77777777" w:rsidTr="00794F63">
        <w:tc>
          <w:tcPr>
            <w:tcW w:w="2394" w:type="dxa"/>
          </w:tcPr>
          <w:p w14:paraId="5633BB5A" w14:textId="77777777" w:rsidR="00A92F16" w:rsidRPr="00A92F16" w:rsidRDefault="00A92F16" w:rsidP="00A92F16">
            <w:pPr>
              <w:spacing w:after="0" w:line="240" w:lineRule="auto"/>
              <w:rPr>
                <w:rFonts w:ascii="Arial" w:hAnsi="Arial" w:cs="Arial"/>
                <w:b/>
                <w:bCs/>
              </w:rPr>
            </w:pPr>
            <w:r w:rsidRPr="00A92F16">
              <w:rPr>
                <w:rFonts w:ascii="Arial" w:hAnsi="Arial" w:cs="Arial"/>
                <w:b/>
                <w:bCs/>
              </w:rPr>
              <w:t xml:space="preserve">3. Differentiate between the concepts of </w:t>
            </w:r>
            <w:r w:rsidRPr="00A92F16">
              <w:rPr>
                <w:rFonts w:ascii="Arial" w:hAnsi="Arial" w:cs="Arial"/>
                <w:b/>
                <w:bCs/>
              </w:rPr>
              <w:lastRenderedPageBreak/>
              <w:t>environmental modification, adaptation, and pre-adaptation.</w:t>
            </w:r>
          </w:p>
        </w:tc>
        <w:tc>
          <w:tcPr>
            <w:tcW w:w="2574" w:type="dxa"/>
          </w:tcPr>
          <w:p w14:paraId="19A741DE" w14:textId="77777777" w:rsidR="00A92F16" w:rsidRPr="00A92F16" w:rsidRDefault="00A92F16" w:rsidP="00A92F16">
            <w:pPr>
              <w:spacing w:after="0" w:line="240" w:lineRule="auto"/>
              <w:rPr>
                <w:rFonts w:ascii="Arial" w:hAnsi="Arial" w:cs="Arial"/>
                <w:b/>
                <w:bCs/>
              </w:rPr>
            </w:pPr>
            <w:r w:rsidRPr="00A92F16">
              <w:rPr>
                <w:rFonts w:ascii="Arial" w:hAnsi="Arial" w:cs="Arial"/>
                <w:b/>
                <w:bCs/>
              </w:rPr>
              <w:lastRenderedPageBreak/>
              <w:t>PLO 1</w:t>
            </w:r>
          </w:p>
          <w:p w14:paraId="409690C7" w14:textId="77777777" w:rsidR="00A92F16" w:rsidRPr="00A92F16" w:rsidRDefault="00A92F16" w:rsidP="00A92F16">
            <w:pPr>
              <w:spacing w:after="0" w:line="240" w:lineRule="auto"/>
              <w:rPr>
                <w:rFonts w:ascii="Arial" w:hAnsi="Arial" w:cs="Arial"/>
                <w:b/>
                <w:bCs/>
              </w:rPr>
            </w:pPr>
          </w:p>
        </w:tc>
        <w:tc>
          <w:tcPr>
            <w:tcW w:w="2214" w:type="dxa"/>
          </w:tcPr>
          <w:p w14:paraId="6B3D05CC" w14:textId="77777777" w:rsidR="00A92F16" w:rsidRPr="00A92F16" w:rsidRDefault="00A92F16" w:rsidP="00A92F16">
            <w:pPr>
              <w:spacing w:after="0" w:line="240" w:lineRule="auto"/>
              <w:rPr>
                <w:rFonts w:ascii="Arial" w:hAnsi="Arial" w:cs="Arial"/>
                <w:b/>
                <w:bCs/>
              </w:rPr>
            </w:pPr>
            <w:r w:rsidRPr="00A92F16">
              <w:rPr>
                <w:rFonts w:ascii="Arial" w:hAnsi="Arial" w:cs="Arial"/>
                <w:b/>
                <w:bCs/>
              </w:rPr>
              <w:t>ILO 1</w:t>
            </w:r>
          </w:p>
          <w:p w14:paraId="1F144558" w14:textId="77777777" w:rsidR="00A92F16" w:rsidRPr="00A92F16" w:rsidRDefault="00A92F16" w:rsidP="00A92F16">
            <w:pPr>
              <w:spacing w:after="0" w:line="240" w:lineRule="auto"/>
              <w:rPr>
                <w:rFonts w:ascii="Arial" w:hAnsi="Arial" w:cs="Arial"/>
                <w:b/>
                <w:bCs/>
              </w:rPr>
            </w:pPr>
            <w:r w:rsidRPr="00A92F16">
              <w:rPr>
                <w:rFonts w:ascii="Arial" w:hAnsi="Arial" w:cs="Arial"/>
                <w:b/>
                <w:bCs/>
              </w:rPr>
              <w:t>ILO 3</w:t>
            </w:r>
          </w:p>
          <w:p w14:paraId="67B4F98A" w14:textId="77777777" w:rsidR="00A92F16" w:rsidRPr="00A92F16" w:rsidRDefault="00A92F16" w:rsidP="00A92F16">
            <w:pPr>
              <w:spacing w:after="0" w:line="240" w:lineRule="auto"/>
              <w:rPr>
                <w:rFonts w:ascii="Arial" w:hAnsi="Arial" w:cs="Arial"/>
                <w:b/>
                <w:bCs/>
              </w:rPr>
            </w:pPr>
          </w:p>
        </w:tc>
        <w:tc>
          <w:tcPr>
            <w:tcW w:w="2394" w:type="dxa"/>
          </w:tcPr>
          <w:p w14:paraId="24D6024B" w14:textId="77777777" w:rsidR="00A92F16" w:rsidRPr="00A92F16" w:rsidRDefault="00A92F16" w:rsidP="00A92F16">
            <w:pPr>
              <w:spacing w:after="0" w:line="240" w:lineRule="auto"/>
              <w:rPr>
                <w:rFonts w:ascii="Arial" w:hAnsi="Arial" w:cs="Arial"/>
                <w:b/>
                <w:bCs/>
              </w:rPr>
            </w:pPr>
            <w:r w:rsidRPr="00A92F16">
              <w:rPr>
                <w:rFonts w:ascii="Arial" w:hAnsi="Arial" w:cs="Arial"/>
                <w:b/>
                <w:bCs/>
              </w:rPr>
              <w:t>Exams, problem-solving</w:t>
            </w:r>
          </w:p>
          <w:p w14:paraId="4122C4F2" w14:textId="77777777" w:rsidR="00A92F16" w:rsidRPr="00A92F16" w:rsidRDefault="00A92F16" w:rsidP="00A92F16">
            <w:pPr>
              <w:spacing w:after="0" w:line="240" w:lineRule="auto"/>
              <w:rPr>
                <w:rFonts w:ascii="Arial" w:hAnsi="Arial" w:cs="Arial"/>
                <w:b/>
                <w:bCs/>
              </w:rPr>
            </w:pPr>
          </w:p>
        </w:tc>
      </w:tr>
      <w:tr w:rsidR="00A92F16" w:rsidRPr="00A92F16" w14:paraId="1ECA9364" w14:textId="77777777" w:rsidTr="00794F63">
        <w:tc>
          <w:tcPr>
            <w:tcW w:w="2394" w:type="dxa"/>
          </w:tcPr>
          <w:p w14:paraId="5362F2DC" w14:textId="77777777" w:rsidR="00A92F16" w:rsidRPr="00A92F16" w:rsidRDefault="00A92F16" w:rsidP="00A92F16">
            <w:pPr>
              <w:spacing w:after="0" w:line="240" w:lineRule="auto"/>
              <w:rPr>
                <w:rFonts w:ascii="Arial" w:hAnsi="Arial" w:cs="Arial"/>
                <w:b/>
                <w:bCs/>
              </w:rPr>
            </w:pPr>
            <w:r w:rsidRPr="00A92F16">
              <w:rPr>
                <w:rFonts w:ascii="Arial" w:hAnsi="Arial" w:cs="Arial"/>
                <w:b/>
                <w:bCs/>
              </w:rPr>
              <w:t>4. Construct a phylogeny using the methods of phylogenetic systematics.</w:t>
            </w:r>
          </w:p>
        </w:tc>
        <w:tc>
          <w:tcPr>
            <w:tcW w:w="2574" w:type="dxa"/>
          </w:tcPr>
          <w:p w14:paraId="160BC042" w14:textId="220D076F"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1</w:t>
            </w:r>
            <w:r w:rsidR="00CC30B5">
              <w:rPr>
                <w:rFonts w:ascii="Arial" w:hAnsi="Arial" w:cs="Arial"/>
                <w:b/>
                <w:bCs/>
                <w:lang w:val="es-US"/>
              </w:rPr>
              <w:t>ª</w:t>
            </w:r>
          </w:p>
          <w:p w14:paraId="5BDB71C0" w14:textId="77777777"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1b</w:t>
            </w:r>
          </w:p>
          <w:p w14:paraId="0CA7C16C" w14:textId="77777777"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3</w:t>
            </w:r>
          </w:p>
          <w:p w14:paraId="1AB40A94" w14:textId="77777777" w:rsidR="00A92F16" w:rsidRPr="00A92F16" w:rsidRDefault="00A92F16" w:rsidP="00A92F16">
            <w:pPr>
              <w:spacing w:after="0" w:line="240" w:lineRule="auto"/>
              <w:rPr>
                <w:rFonts w:ascii="Arial" w:hAnsi="Arial" w:cs="Arial"/>
                <w:b/>
                <w:bCs/>
              </w:rPr>
            </w:pPr>
            <w:r w:rsidRPr="00A92F16">
              <w:rPr>
                <w:rFonts w:ascii="Arial" w:hAnsi="Arial" w:cs="Arial"/>
                <w:b/>
                <w:bCs/>
              </w:rPr>
              <w:t>PLO 5</w:t>
            </w:r>
          </w:p>
          <w:p w14:paraId="0806880A" w14:textId="77777777" w:rsidR="00A92F16" w:rsidRPr="00A92F16" w:rsidRDefault="00A92F16" w:rsidP="00A92F16">
            <w:pPr>
              <w:spacing w:after="0" w:line="240" w:lineRule="auto"/>
              <w:rPr>
                <w:rFonts w:ascii="Arial" w:hAnsi="Arial" w:cs="Arial"/>
                <w:b/>
                <w:bCs/>
              </w:rPr>
            </w:pPr>
            <w:r w:rsidRPr="00A92F16">
              <w:rPr>
                <w:rFonts w:ascii="Arial" w:hAnsi="Arial" w:cs="Arial"/>
                <w:b/>
                <w:bCs/>
              </w:rPr>
              <w:t>PLO 6</w:t>
            </w:r>
          </w:p>
        </w:tc>
        <w:tc>
          <w:tcPr>
            <w:tcW w:w="2214" w:type="dxa"/>
          </w:tcPr>
          <w:p w14:paraId="7D9DAAEA" w14:textId="77777777" w:rsidR="00A92F16" w:rsidRPr="00A92F16" w:rsidRDefault="00A92F16" w:rsidP="00A92F16">
            <w:pPr>
              <w:spacing w:after="0" w:line="240" w:lineRule="auto"/>
              <w:rPr>
                <w:rFonts w:ascii="Arial" w:hAnsi="Arial" w:cs="Arial"/>
                <w:b/>
                <w:bCs/>
              </w:rPr>
            </w:pPr>
            <w:r w:rsidRPr="00A92F16">
              <w:rPr>
                <w:rFonts w:ascii="Arial" w:hAnsi="Arial" w:cs="Arial"/>
                <w:b/>
                <w:bCs/>
              </w:rPr>
              <w:t xml:space="preserve">ILO 1 </w:t>
            </w:r>
          </w:p>
          <w:p w14:paraId="24B2D78F" w14:textId="77777777" w:rsidR="00A92F16" w:rsidRPr="00A92F16" w:rsidRDefault="00A92F16" w:rsidP="00A92F16">
            <w:pPr>
              <w:spacing w:after="0" w:line="240" w:lineRule="auto"/>
              <w:rPr>
                <w:rFonts w:ascii="Arial" w:hAnsi="Arial" w:cs="Arial"/>
                <w:b/>
                <w:bCs/>
              </w:rPr>
            </w:pPr>
            <w:r w:rsidRPr="00A92F16">
              <w:rPr>
                <w:rFonts w:ascii="Arial" w:hAnsi="Arial" w:cs="Arial"/>
                <w:b/>
                <w:bCs/>
              </w:rPr>
              <w:t>ILO 2</w:t>
            </w:r>
          </w:p>
          <w:p w14:paraId="7C0448DC" w14:textId="77777777" w:rsidR="00A92F16" w:rsidRPr="00A92F16" w:rsidRDefault="00A92F16" w:rsidP="00A92F16">
            <w:pPr>
              <w:spacing w:after="0" w:line="240" w:lineRule="auto"/>
              <w:rPr>
                <w:rFonts w:ascii="Arial" w:hAnsi="Arial" w:cs="Arial"/>
                <w:b/>
                <w:bCs/>
              </w:rPr>
            </w:pPr>
          </w:p>
        </w:tc>
        <w:tc>
          <w:tcPr>
            <w:tcW w:w="2394" w:type="dxa"/>
          </w:tcPr>
          <w:p w14:paraId="4B6C1DCD" w14:textId="77777777" w:rsidR="00A92F16" w:rsidRPr="00A92F16" w:rsidRDefault="00A92F16" w:rsidP="00A92F16">
            <w:pPr>
              <w:spacing w:after="0" w:line="240" w:lineRule="auto"/>
              <w:rPr>
                <w:rFonts w:ascii="Arial" w:hAnsi="Arial" w:cs="Arial"/>
                <w:b/>
                <w:bCs/>
              </w:rPr>
            </w:pPr>
            <w:r w:rsidRPr="00A92F16">
              <w:rPr>
                <w:rFonts w:ascii="Arial" w:hAnsi="Arial" w:cs="Arial"/>
                <w:b/>
                <w:bCs/>
              </w:rPr>
              <w:t>Exams, problem-solving</w:t>
            </w:r>
          </w:p>
          <w:p w14:paraId="0DC0214F" w14:textId="77777777" w:rsidR="00A92F16" w:rsidRPr="00A92F16" w:rsidRDefault="00A92F16" w:rsidP="00A92F16">
            <w:pPr>
              <w:spacing w:after="0" w:line="240" w:lineRule="auto"/>
              <w:rPr>
                <w:rFonts w:ascii="Arial" w:hAnsi="Arial" w:cs="Arial"/>
                <w:b/>
                <w:bCs/>
              </w:rPr>
            </w:pPr>
          </w:p>
        </w:tc>
      </w:tr>
      <w:tr w:rsidR="00A92F16" w:rsidRPr="00A92F16" w14:paraId="096ECD75" w14:textId="77777777" w:rsidTr="00794F63">
        <w:tc>
          <w:tcPr>
            <w:tcW w:w="2394" w:type="dxa"/>
          </w:tcPr>
          <w:p w14:paraId="5C8525F0" w14:textId="77777777" w:rsidR="00A92F16" w:rsidRPr="00A92F16" w:rsidRDefault="00A92F16" w:rsidP="00A92F16">
            <w:pPr>
              <w:spacing w:after="0" w:line="240" w:lineRule="auto"/>
              <w:rPr>
                <w:rFonts w:ascii="Arial" w:hAnsi="Arial" w:cs="Arial"/>
                <w:b/>
                <w:bCs/>
              </w:rPr>
            </w:pPr>
            <w:r w:rsidRPr="00A92F16">
              <w:rPr>
                <w:rFonts w:ascii="Arial" w:hAnsi="Arial" w:cs="Arial"/>
                <w:b/>
                <w:bCs/>
              </w:rPr>
              <w:t xml:space="preserve">5. Calculate the relative influences of individual genetic differences and environmental influences on the phenotypes in a population sample. </w:t>
            </w:r>
          </w:p>
        </w:tc>
        <w:tc>
          <w:tcPr>
            <w:tcW w:w="2574" w:type="dxa"/>
          </w:tcPr>
          <w:p w14:paraId="7B0D5461" w14:textId="5B982A09"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1</w:t>
            </w:r>
            <w:r w:rsidR="00CC30B5">
              <w:rPr>
                <w:rFonts w:ascii="Arial" w:hAnsi="Arial" w:cs="Arial"/>
                <w:b/>
                <w:bCs/>
                <w:lang w:val="es-US"/>
              </w:rPr>
              <w:t>ª</w:t>
            </w:r>
          </w:p>
          <w:p w14:paraId="496B1888" w14:textId="77777777"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1b</w:t>
            </w:r>
          </w:p>
          <w:p w14:paraId="2C98E6A9" w14:textId="77777777"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1d</w:t>
            </w:r>
          </w:p>
          <w:p w14:paraId="00D59F4A" w14:textId="77777777" w:rsidR="00A92F16" w:rsidRPr="00A92F16" w:rsidRDefault="00A92F16" w:rsidP="00A92F16">
            <w:pPr>
              <w:spacing w:after="0" w:line="240" w:lineRule="auto"/>
              <w:rPr>
                <w:rFonts w:ascii="Arial" w:hAnsi="Arial" w:cs="Arial"/>
                <w:b/>
                <w:bCs/>
                <w:lang w:val="es-US"/>
              </w:rPr>
            </w:pPr>
          </w:p>
        </w:tc>
        <w:tc>
          <w:tcPr>
            <w:tcW w:w="2214" w:type="dxa"/>
          </w:tcPr>
          <w:p w14:paraId="1E4C8EB6" w14:textId="77777777" w:rsidR="00A92F16" w:rsidRPr="00A92F16" w:rsidRDefault="00A92F16" w:rsidP="00A92F16">
            <w:pPr>
              <w:spacing w:after="0" w:line="240" w:lineRule="auto"/>
              <w:rPr>
                <w:rFonts w:ascii="Arial" w:hAnsi="Arial" w:cs="Arial"/>
                <w:b/>
                <w:bCs/>
              </w:rPr>
            </w:pPr>
            <w:r w:rsidRPr="00A92F16">
              <w:rPr>
                <w:rFonts w:ascii="Arial" w:hAnsi="Arial" w:cs="Arial"/>
                <w:b/>
                <w:bCs/>
              </w:rPr>
              <w:t>ILO 1</w:t>
            </w:r>
          </w:p>
          <w:p w14:paraId="7A0B91C4" w14:textId="77777777" w:rsidR="00A92F16" w:rsidRPr="00A92F16" w:rsidRDefault="00A92F16" w:rsidP="00A92F16">
            <w:pPr>
              <w:spacing w:after="0" w:line="240" w:lineRule="auto"/>
              <w:rPr>
                <w:rFonts w:ascii="Arial" w:hAnsi="Arial" w:cs="Arial"/>
                <w:b/>
                <w:bCs/>
              </w:rPr>
            </w:pPr>
            <w:r w:rsidRPr="00A92F16">
              <w:rPr>
                <w:rFonts w:ascii="Arial" w:hAnsi="Arial" w:cs="Arial"/>
                <w:b/>
                <w:bCs/>
              </w:rPr>
              <w:t>ILO 3</w:t>
            </w:r>
          </w:p>
          <w:p w14:paraId="28E3F3A5" w14:textId="77777777" w:rsidR="00A92F16" w:rsidRPr="00A92F16" w:rsidRDefault="00A92F16" w:rsidP="00A92F16">
            <w:pPr>
              <w:spacing w:after="0" w:line="240" w:lineRule="auto"/>
              <w:rPr>
                <w:rFonts w:ascii="Arial" w:hAnsi="Arial" w:cs="Arial"/>
                <w:b/>
                <w:bCs/>
              </w:rPr>
            </w:pPr>
          </w:p>
        </w:tc>
        <w:tc>
          <w:tcPr>
            <w:tcW w:w="2394" w:type="dxa"/>
          </w:tcPr>
          <w:p w14:paraId="4C06BE4F" w14:textId="77777777" w:rsidR="00A92F16" w:rsidRPr="00A92F16" w:rsidRDefault="00A92F16" w:rsidP="00A92F16">
            <w:pPr>
              <w:spacing w:after="0" w:line="240" w:lineRule="auto"/>
              <w:rPr>
                <w:rFonts w:ascii="Arial" w:hAnsi="Arial" w:cs="Arial"/>
                <w:b/>
                <w:bCs/>
              </w:rPr>
            </w:pPr>
            <w:r w:rsidRPr="00A92F16">
              <w:rPr>
                <w:rFonts w:ascii="Arial" w:hAnsi="Arial" w:cs="Arial"/>
                <w:b/>
                <w:bCs/>
              </w:rPr>
              <w:t>Exams, problem-solving</w:t>
            </w:r>
          </w:p>
          <w:p w14:paraId="39BFAD79" w14:textId="77777777" w:rsidR="00A92F16" w:rsidRPr="00A92F16" w:rsidRDefault="00A92F16" w:rsidP="00A92F16">
            <w:pPr>
              <w:spacing w:after="0" w:line="240" w:lineRule="auto"/>
              <w:rPr>
                <w:rFonts w:ascii="Arial" w:hAnsi="Arial" w:cs="Arial"/>
                <w:b/>
                <w:bCs/>
              </w:rPr>
            </w:pPr>
          </w:p>
        </w:tc>
      </w:tr>
      <w:tr w:rsidR="00A92F16" w:rsidRPr="00A92F16" w14:paraId="29844541" w14:textId="77777777" w:rsidTr="00794F63">
        <w:tc>
          <w:tcPr>
            <w:tcW w:w="2394" w:type="dxa"/>
          </w:tcPr>
          <w:p w14:paraId="7ACCB474" w14:textId="77777777" w:rsidR="00A92F16" w:rsidRPr="00A92F16" w:rsidRDefault="00A92F16" w:rsidP="00A92F16">
            <w:pPr>
              <w:spacing w:after="0" w:line="240" w:lineRule="auto"/>
              <w:rPr>
                <w:rFonts w:ascii="Arial" w:hAnsi="Arial" w:cs="Arial"/>
                <w:b/>
                <w:bCs/>
              </w:rPr>
            </w:pPr>
            <w:r w:rsidRPr="00A92F16">
              <w:rPr>
                <w:rFonts w:ascii="Arial" w:hAnsi="Arial" w:cs="Arial"/>
                <w:b/>
                <w:bCs/>
              </w:rPr>
              <w:t xml:space="preserve">6. Write a critique of a brief scientific paper, e.g., from </w:t>
            </w:r>
            <w:r w:rsidRPr="00A92F16">
              <w:rPr>
                <w:rFonts w:ascii="Arial" w:hAnsi="Arial" w:cs="Arial"/>
                <w:b/>
                <w:bCs/>
                <w:i/>
                <w:iCs/>
              </w:rPr>
              <w:t>Nature</w:t>
            </w:r>
            <w:r w:rsidRPr="00A92F16">
              <w:rPr>
                <w:rFonts w:ascii="Arial" w:hAnsi="Arial" w:cs="Arial"/>
                <w:b/>
                <w:bCs/>
              </w:rPr>
              <w:t xml:space="preserve"> e.g., Are the methods appropriate for the hypothesis or research question? Do the data support the hypothesis? What are the key and hidden assumptions, conflicting viewpoints?</w:t>
            </w:r>
          </w:p>
        </w:tc>
        <w:tc>
          <w:tcPr>
            <w:tcW w:w="2574" w:type="dxa"/>
          </w:tcPr>
          <w:p w14:paraId="1A33B3C3" w14:textId="77777777"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1</w:t>
            </w:r>
          </w:p>
          <w:p w14:paraId="4C840FCA" w14:textId="77777777"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3</w:t>
            </w:r>
          </w:p>
          <w:p w14:paraId="015E8AF5" w14:textId="77777777"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5</w:t>
            </w:r>
          </w:p>
          <w:p w14:paraId="230592ED" w14:textId="77777777"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6</w:t>
            </w:r>
          </w:p>
          <w:p w14:paraId="27E2513D" w14:textId="77777777" w:rsidR="00A92F16" w:rsidRPr="00A92F16" w:rsidRDefault="00A92F16" w:rsidP="00A92F16">
            <w:pPr>
              <w:spacing w:after="0" w:line="240" w:lineRule="auto"/>
              <w:rPr>
                <w:rFonts w:ascii="Arial" w:hAnsi="Arial" w:cs="Arial"/>
                <w:b/>
                <w:bCs/>
                <w:lang w:val="es-US"/>
              </w:rPr>
            </w:pPr>
            <w:r w:rsidRPr="00A92F16">
              <w:rPr>
                <w:rFonts w:ascii="Arial" w:hAnsi="Arial" w:cs="Arial"/>
                <w:b/>
                <w:bCs/>
                <w:lang w:val="es-US"/>
              </w:rPr>
              <w:t>PLO 7</w:t>
            </w:r>
          </w:p>
          <w:p w14:paraId="3053468C" w14:textId="77777777" w:rsidR="00A92F16" w:rsidRPr="00A92F16" w:rsidRDefault="00A92F16" w:rsidP="00A92F16">
            <w:pPr>
              <w:spacing w:after="0" w:line="240" w:lineRule="auto"/>
              <w:rPr>
                <w:rFonts w:ascii="Arial" w:hAnsi="Arial" w:cs="Arial"/>
                <w:b/>
                <w:bCs/>
                <w:lang w:val="es-US"/>
              </w:rPr>
            </w:pPr>
          </w:p>
        </w:tc>
        <w:tc>
          <w:tcPr>
            <w:tcW w:w="2214" w:type="dxa"/>
          </w:tcPr>
          <w:p w14:paraId="05C63F98" w14:textId="77777777" w:rsidR="00A92F16" w:rsidRPr="00A92F16" w:rsidRDefault="00A92F16" w:rsidP="00A92F16">
            <w:pPr>
              <w:spacing w:after="0" w:line="240" w:lineRule="auto"/>
              <w:rPr>
                <w:rFonts w:ascii="Arial" w:hAnsi="Arial" w:cs="Arial"/>
                <w:b/>
                <w:bCs/>
              </w:rPr>
            </w:pPr>
            <w:r w:rsidRPr="00A92F16">
              <w:rPr>
                <w:rFonts w:ascii="Arial" w:hAnsi="Arial" w:cs="Arial"/>
                <w:b/>
                <w:bCs/>
              </w:rPr>
              <w:t>ILO 1</w:t>
            </w:r>
          </w:p>
          <w:p w14:paraId="21825412" w14:textId="77777777" w:rsidR="00A92F16" w:rsidRPr="00A92F16" w:rsidRDefault="00A92F16" w:rsidP="00A92F16">
            <w:pPr>
              <w:spacing w:after="0" w:line="240" w:lineRule="auto"/>
              <w:rPr>
                <w:rFonts w:ascii="Arial" w:hAnsi="Arial" w:cs="Arial"/>
                <w:b/>
                <w:bCs/>
              </w:rPr>
            </w:pPr>
            <w:r w:rsidRPr="00A92F16">
              <w:rPr>
                <w:rFonts w:ascii="Arial" w:hAnsi="Arial" w:cs="Arial"/>
                <w:b/>
                <w:bCs/>
              </w:rPr>
              <w:t>ILO 2</w:t>
            </w:r>
          </w:p>
          <w:p w14:paraId="1FDFE7F5" w14:textId="77777777" w:rsidR="00A92F16" w:rsidRPr="00A92F16" w:rsidRDefault="00A92F16" w:rsidP="00A92F16">
            <w:pPr>
              <w:spacing w:after="0" w:line="240" w:lineRule="auto"/>
              <w:rPr>
                <w:rFonts w:ascii="Arial" w:hAnsi="Arial" w:cs="Arial"/>
                <w:b/>
                <w:bCs/>
              </w:rPr>
            </w:pPr>
            <w:r w:rsidRPr="00A92F16">
              <w:rPr>
                <w:rFonts w:ascii="Arial" w:hAnsi="Arial" w:cs="Arial"/>
                <w:b/>
                <w:bCs/>
              </w:rPr>
              <w:t>ILO 3</w:t>
            </w:r>
          </w:p>
          <w:p w14:paraId="6BD260AE" w14:textId="77777777" w:rsidR="00A92F16" w:rsidRPr="00A92F16" w:rsidRDefault="00A92F16" w:rsidP="00A92F16">
            <w:pPr>
              <w:spacing w:after="0" w:line="240" w:lineRule="auto"/>
              <w:rPr>
                <w:rFonts w:ascii="Arial" w:hAnsi="Arial" w:cs="Arial"/>
                <w:b/>
                <w:bCs/>
              </w:rPr>
            </w:pPr>
            <w:r w:rsidRPr="00A92F16">
              <w:rPr>
                <w:rFonts w:ascii="Arial" w:hAnsi="Arial" w:cs="Arial"/>
                <w:b/>
                <w:bCs/>
              </w:rPr>
              <w:t>ILO 5</w:t>
            </w:r>
          </w:p>
          <w:p w14:paraId="00D3DE07" w14:textId="77777777" w:rsidR="00A92F16" w:rsidRPr="00A92F16" w:rsidRDefault="00A92F16" w:rsidP="00A92F16">
            <w:pPr>
              <w:spacing w:after="0" w:line="240" w:lineRule="auto"/>
              <w:rPr>
                <w:rFonts w:ascii="Arial" w:hAnsi="Arial" w:cs="Arial"/>
                <w:b/>
                <w:bCs/>
              </w:rPr>
            </w:pPr>
          </w:p>
        </w:tc>
        <w:tc>
          <w:tcPr>
            <w:tcW w:w="2394" w:type="dxa"/>
          </w:tcPr>
          <w:p w14:paraId="5AF95023" w14:textId="77777777" w:rsidR="00A92F16" w:rsidRPr="00A92F16" w:rsidRDefault="00A92F16" w:rsidP="00A92F16">
            <w:pPr>
              <w:spacing w:after="0" w:line="240" w:lineRule="auto"/>
              <w:rPr>
                <w:rFonts w:ascii="Arial" w:hAnsi="Arial" w:cs="Arial"/>
                <w:b/>
                <w:bCs/>
              </w:rPr>
            </w:pPr>
            <w:r w:rsidRPr="00A92F16">
              <w:rPr>
                <w:rFonts w:ascii="Arial" w:hAnsi="Arial" w:cs="Arial"/>
                <w:b/>
                <w:bCs/>
              </w:rPr>
              <w:t>Exams, paper</w:t>
            </w:r>
          </w:p>
        </w:tc>
      </w:tr>
    </w:tbl>
    <w:p w14:paraId="52619B30" w14:textId="77777777" w:rsidR="00A92F16" w:rsidRPr="00A92F16" w:rsidRDefault="00A92F16" w:rsidP="00A92F16">
      <w:pPr>
        <w:spacing w:after="0" w:line="240" w:lineRule="auto"/>
        <w:rPr>
          <w:rFonts w:ascii="Arial" w:hAnsi="Arial" w:cs="Arial"/>
          <w:b/>
          <w:bCs/>
        </w:rPr>
      </w:pPr>
    </w:p>
    <w:p w14:paraId="058B72B5" w14:textId="77777777" w:rsidR="00A92F16" w:rsidRPr="00A92F16" w:rsidRDefault="00A92F16" w:rsidP="00A92F16">
      <w:pPr>
        <w:spacing w:after="0" w:line="240" w:lineRule="auto"/>
        <w:rPr>
          <w:rFonts w:ascii="Arial" w:hAnsi="Arial" w:cs="Arial"/>
          <w:b/>
          <w:bCs/>
        </w:rPr>
      </w:pPr>
    </w:p>
    <w:p w14:paraId="71B86627" w14:textId="77777777" w:rsidR="00A92F16" w:rsidRPr="00160BF6" w:rsidRDefault="00A92F16" w:rsidP="0079158E">
      <w:pPr>
        <w:spacing w:after="0" w:line="240" w:lineRule="auto"/>
        <w:rPr>
          <w:rFonts w:ascii="Arial" w:hAnsi="Arial" w:cs="Arial"/>
          <w:b/>
          <w:bCs/>
        </w:rPr>
      </w:pPr>
    </w:p>
    <w:p w14:paraId="50F5B4EA" w14:textId="77777777" w:rsidR="006B1221" w:rsidRPr="006B1221" w:rsidRDefault="006B1221" w:rsidP="00D96DF8">
      <w:pPr>
        <w:pStyle w:val="Default"/>
        <w:tabs>
          <w:tab w:val="left" w:pos="220"/>
          <w:tab w:val="left" w:pos="720"/>
        </w:tabs>
        <w:rPr>
          <w:color w:val="auto"/>
          <w:sz w:val="22"/>
          <w:szCs w:val="22"/>
        </w:rPr>
      </w:pPr>
    </w:p>
    <w:p w14:paraId="1BD7F337" w14:textId="04D6625E" w:rsidR="00CC30B5" w:rsidRDefault="009275F8" w:rsidP="00CC30B5">
      <w:pPr>
        <w:rPr>
          <w:rStyle w:val="headerslevel11"/>
          <w:rFonts w:ascii="Arial" w:hAnsi="Arial" w:cs="Arial"/>
          <w:b/>
          <w:color w:val="000000" w:themeColor="text1"/>
          <w:sz w:val="22"/>
          <w:szCs w:val="22"/>
        </w:rPr>
      </w:pPr>
      <w:r w:rsidRPr="00CC30B5">
        <w:rPr>
          <w:rStyle w:val="headerslevel11"/>
          <w:rFonts w:ascii="Arial" w:hAnsi="Arial" w:cs="Arial"/>
          <w:b/>
          <w:iCs/>
          <w:color w:val="000000" w:themeColor="text1"/>
          <w:sz w:val="22"/>
          <w:szCs w:val="22"/>
        </w:rPr>
        <w:t>FAMILY EDUCATIONAL RIGHTS AND PRIVACY ACT (FERPA</w:t>
      </w:r>
      <w:r w:rsidR="00D34380" w:rsidRPr="00CC30B5">
        <w:rPr>
          <w:rStyle w:val="headerslevel11"/>
          <w:rFonts w:ascii="Arial" w:hAnsi="Arial" w:cs="Arial"/>
          <w:b/>
          <w:iCs/>
          <w:color w:val="000000" w:themeColor="text1"/>
          <w:sz w:val="22"/>
          <w:szCs w:val="22"/>
        </w:rPr>
        <w:t>)</w:t>
      </w:r>
      <w:r w:rsidR="00CC30B5">
        <w:rPr>
          <w:rStyle w:val="headerslevel11"/>
          <w:rFonts w:ascii="Arial" w:hAnsi="Arial" w:cs="Arial"/>
          <w:b/>
          <w:iCs/>
          <w:color w:val="000000" w:themeColor="text1"/>
          <w:sz w:val="22"/>
          <w:szCs w:val="22"/>
        </w:rPr>
        <w:t>:</w:t>
      </w:r>
    </w:p>
    <w:p w14:paraId="7D2A47BA" w14:textId="092CEEF5" w:rsidR="00D34380" w:rsidRPr="00D34380" w:rsidRDefault="00D34380" w:rsidP="00CC30B5">
      <w:pPr>
        <w:rPr>
          <w:rFonts w:ascii="Arial" w:hAnsi="Arial"/>
          <w:b/>
        </w:rPr>
      </w:pPr>
      <w:r w:rsidRPr="00D34380">
        <w:rPr>
          <w:rFonts w:ascii="Arial" w:hAnsi="Arial"/>
        </w:rPr>
        <w:t>The Family Educational Rights and Privacy Act (FERPA) affords students certain rights with r</w:t>
      </w:r>
      <w:r>
        <w:rPr>
          <w:rFonts w:ascii="Arial" w:hAnsi="Arial"/>
        </w:rPr>
        <w:t xml:space="preserve">espect to their </w:t>
      </w:r>
      <w:r w:rsidRPr="00D34380">
        <w:rPr>
          <w:rFonts w:ascii="Arial" w:hAnsi="Arial"/>
        </w:rPr>
        <w:t>education records.  These rights for students, parents and school</w:t>
      </w:r>
      <w:r w:rsidR="001E1EF1">
        <w:rPr>
          <w:rFonts w:ascii="Arial" w:hAnsi="Arial"/>
        </w:rPr>
        <w:t xml:space="preserve"> </w:t>
      </w:r>
      <w:r w:rsidRPr="00D34380">
        <w:rPr>
          <w:rFonts w:ascii="Arial" w:hAnsi="Arial"/>
        </w:rPr>
        <w:t>officials can be viewe</w:t>
      </w:r>
      <w:r>
        <w:rPr>
          <w:rFonts w:ascii="Arial" w:hAnsi="Arial"/>
        </w:rPr>
        <w:t>d at:</w:t>
      </w:r>
      <w:r>
        <w:rPr>
          <w:rStyle w:val="headerslevel11"/>
          <w:rFonts w:ascii="Arial" w:hAnsi="Arial"/>
          <w:sz w:val="22"/>
          <w:szCs w:val="22"/>
        </w:rPr>
        <w:t xml:space="preserve"> </w:t>
      </w:r>
      <w:hyperlink r:id="rId9" w:history="1">
        <w:r w:rsidRPr="00287DE3">
          <w:rPr>
            <w:rStyle w:val="Hyperlink"/>
            <w:rFonts w:ascii="Arial" w:hAnsi="Arial"/>
            <w:b/>
          </w:rPr>
          <w:t>http://www2.ed.gov/policy/gen/guid/fpco/ferpa/index.html</w:t>
        </w:r>
      </w:hyperlink>
      <w:r>
        <w:rPr>
          <w:rFonts w:ascii="Arial" w:hAnsi="Arial"/>
          <w:b/>
        </w:rPr>
        <w:t xml:space="preserve"> </w:t>
      </w:r>
    </w:p>
    <w:p w14:paraId="5A0E98CA" w14:textId="0AAC08B3" w:rsidR="00D34380" w:rsidRDefault="009275F8" w:rsidP="00D34380">
      <w:pPr>
        <w:pStyle w:val="Default"/>
        <w:rPr>
          <w:b/>
          <w:bCs/>
          <w:iCs/>
          <w:sz w:val="22"/>
          <w:szCs w:val="22"/>
        </w:rPr>
      </w:pPr>
      <w:r w:rsidRPr="009275F8">
        <w:rPr>
          <w:b/>
          <w:bCs/>
          <w:iCs/>
          <w:sz w:val="22"/>
          <w:szCs w:val="22"/>
        </w:rPr>
        <w:t>SPECIAL ACCOMMODATIONS (ADA)</w:t>
      </w:r>
      <w:r w:rsidR="00CC30B5">
        <w:rPr>
          <w:b/>
          <w:bCs/>
          <w:iCs/>
          <w:sz w:val="22"/>
          <w:szCs w:val="22"/>
        </w:rPr>
        <w:t>:</w:t>
      </w:r>
    </w:p>
    <w:p w14:paraId="2697051E" w14:textId="77777777" w:rsidR="00CC30B5" w:rsidRPr="009275F8" w:rsidRDefault="00CC30B5" w:rsidP="00D34380">
      <w:pPr>
        <w:pStyle w:val="Default"/>
        <w:rPr>
          <w:sz w:val="22"/>
          <w:szCs w:val="22"/>
        </w:rPr>
      </w:pPr>
    </w:p>
    <w:p w14:paraId="5CFEA7A9" w14:textId="77777777" w:rsidR="00CC30B5" w:rsidRDefault="00CC30B5" w:rsidP="00CC30B5">
      <w:pPr>
        <w:rPr>
          <w:rFonts w:ascii="Arial" w:hAnsi="Arial"/>
          <w:b/>
        </w:rPr>
      </w:pPr>
      <w:r w:rsidRPr="00CC30B5">
        <w:rPr>
          <w:rFonts w:ascii="Arial" w:hAnsi="Arial"/>
          <w:b/>
        </w:rPr>
        <w:t xml:space="preserve">If you are a student with a disability who will require an accommodation(s) to participate in this course, please contact the Disability Support Services office to discuss your specific accommodation needs confidentially. You will need to provide me with a Faculty Notification letter from the DSS counselor. If you are not registered, you should do so immediately at the Student Center, Rotunda office #6, ph/TTY: 671-735-2460, or </w:t>
      </w:r>
      <w:hyperlink r:id="rId10" w:tgtFrame="_blank" w:history="1">
        <w:r w:rsidRPr="00CC30B5">
          <w:rPr>
            <w:rStyle w:val="Hyperlink"/>
            <w:rFonts w:ascii="Arial" w:hAnsi="Arial"/>
            <w:b/>
          </w:rPr>
          <w:t>uogdss@triton.uog.edu</w:t>
        </w:r>
      </w:hyperlink>
      <w:r w:rsidRPr="00CC30B5">
        <w:rPr>
          <w:rFonts w:ascii="Arial" w:hAnsi="Arial"/>
          <w:b/>
        </w:rPr>
        <w:t xml:space="preserve"> to coordinate your accommodation request.  </w:t>
      </w:r>
    </w:p>
    <w:p w14:paraId="2E6AEE56" w14:textId="50B2233C" w:rsidR="00CC30B5" w:rsidRPr="00CC30B5" w:rsidRDefault="00CC30B5" w:rsidP="00CC30B5">
      <w:pPr>
        <w:rPr>
          <w:rFonts w:ascii="Arial" w:hAnsi="Arial"/>
          <w:b/>
        </w:rPr>
      </w:pPr>
      <w:r w:rsidRPr="00CC30B5">
        <w:rPr>
          <w:rFonts w:ascii="Arial" w:hAnsi="Arial"/>
          <w:b/>
        </w:rPr>
        <w:lastRenderedPageBreak/>
        <w:t xml:space="preserve">To schedule an appointment on BOOK IT; </w:t>
      </w:r>
      <w:hyperlink r:id="rId11" w:tgtFrame="_blank" w:tooltip="Original URL: https://sssablan.youcanbook.me/. Click or tap if you trust this link." w:history="1">
        <w:r w:rsidRPr="00CC30B5">
          <w:rPr>
            <w:rStyle w:val="Hyperlink"/>
            <w:rFonts w:ascii="Arial" w:hAnsi="Arial"/>
            <w:b/>
          </w:rPr>
          <w:t>https://sssablan.youcanbook.me</w:t>
        </w:r>
      </w:hyperlink>
      <w:r w:rsidRPr="00CC30B5">
        <w:rPr>
          <w:rFonts w:ascii="Arial" w:hAnsi="Arial"/>
          <w:b/>
        </w:rPr>
        <w:t> </w:t>
      </w:r>
    </w:p>
    <w:p w14:paraId="3BE315A3" w14:textId="3072E9B1" w:rsidR="00CC30B5" w:rsidRPr="00CC30B5" w:rsidRDefault="00CC30B5" w:rsidP="00CC30B5">
      <w:pPr>
        <w:ind w:left="720"/>
        <w:rPr>
          <w:rFonts w:ascii="Arial" w:hAnsi="Arial"/>
          <w:b/>
        </w:rPr>
      </w:pPr>
      <w:r w:rsidRPr="00CC30B5">
        <w:rPr>
          <w:rFonts w:ascii="Arial" w:hAnsi="Arial"/>
          <w:b/>
        </w:rPr>
        <w:t> Office: Student Center Rotunda Office #6 </w:t>
      </w:r>
    </w:p>
    <w:p w14:paraId="11C1E00A" w14:textId="77777777" w:rsidR="00CC30B5" w:rsidRPr="00CC30B5" w:rsidRDefault="00CC30B5" w:rsidP="00CC30B5">
      <w:pPr>
        <w:ind w:left="720"/>
        <w:rPr>
          <w:rFonts w:ascii="Arial" w:hAnsi="Arial"/>
          <w:b/>
        </w:rPr>
      </w:pPr>
      <w:r w:rsidRPr="00CC30B5">
        <w:rPr>
          <w:rFonts w:ascii="Arial" w:hAnsi="Arial"/>
          <w:b/>
        </w:rPr>
        <w:t>Office Hours: Monday/Wednesday 9:00–noon and 1:00–3:30; Friday by appointment only </w:t>
      </w:r>
    </w:p>
    <w:p w14:paraId="55BCA098" w14:textId="77777777" w:rsidR="00CC30B5" w:rsidRPr="00CC30B5" w:rsidRDefault="00CC30B5" w:rsidP="00CC30B5">
      <w:pPr>
        <w:ind w:left="720"/>
        <w:rPr>
          <w:rFonts w:ascii="Arial" w:hAnsi="Arial"/>
          <w:b/>
        </w:rPr>
      </w:pPr>
      <w:r w:rsidRPr="00CC30B5">
        <w:rPr>
          <w:rFonts w:ascii="Arial" w:hAnsi="Arial"/>
          <w:b/>
        </w:rPr>
        <w:t>Office Phone Number/TTY: 671-735-2460 </w:t>
      </w:r>
    </w:p>
    <w:p w14:paraId="4069D391" w14:textId="77777777" w:rsidR="00CC30B5" w:rsidRPr="00CC30B5" w:rsidRDefault="00CC30B5" w:rsidP="00CC30B5">
      <w:pPr>
        <w:ind w:left="720"/>
        <w:rPr>
          <w:rFonts w:ascii="Arial" w:hAnsi="Arial"/>
          <w:b/>
        </w:rPr>
      </w:pPr>
      <w:r w:rsidRPr="00CC30B5">
        <w:rPr>
          <w:rFonts w:ascii="Arial" w:hAnsi="Arial"/>
          <w:b/>
        </w:rPr>
        <w:t>Email address: sssablan@triton.uog.edu </w:t>
      </w:r>
    </w:p>
    <w:p w14:paraId="7D085EB6" w14:textId="6DAF2EF5" w:rsidR="00D34380" w:rsidRPr="00D34380" w:rsidRDefault="00D34380" w:rsidP="00D34380">
      <w:pPr>
        <w:ind w:left="720"/>
        <w:rPr>
          <w:rFonts w:ascii="Arial" w:hAnsi="Arial"/>
          <w:b/>
        </w:rPr>
      </w:pPr>
    </w:p>
    <w:p w14:paraId="45266A72" w14:textId="6A20890D" w:rsidR="00D34380" w:rsidRPr="00CC30B5" w:rsidRDefault="009275F8" w:rsidP="00D34380">
      <w:pPr>
        <w:pStyle w:val="Default"/>
        <w:rPr>
          <w:b/>
          <w:bCs/>
          <w:iCs/>
          <w:sz w:val="22"/>
          <w:szCs w:val="22"/>
        </w:rPr>
      </w:pPr>
      <w:r w:rsidRPr="00CC30B5">
        <w:rPr>
          <w:b/>
          <w:bCs/>
          <w:iCs/>
          <w:sz w:val="22"/>
          <w:szCs w:val="22"/>
        </w:rPr>
        <w:t>ACADEMIC DISHONESTY</w:t>
      </w:r>
    </w:p>
    <w:p w14:paraId="7D36A4BD" w14:textId="77777777" w:rsidR="00CC30B5" w:rsidRPr="00D34380" w:rsidRDefault="00CC30B5" w:rsidP="00D34380">
      <w:pPr>
        <w:pStyle w:val="Default"/>
        <w:rPr>
          <w:sz w:val="22"/>
          <w:szCs w:val="22"/>
        </w:rPr>
      </w:pPr>
    </w:p>
    <w:p w14:paraId="6DCE7AD7" w14:textId="77777777" w:rsidR="00D34380" w:rsidRPr="00CC30B5" w:rsidRDefault="00D34380" w:rsidP="00CC30B5">
      <w:pPr>
        <w:rPr>
          <w:rFonts w:ascii="Arial" w:hAnsi="Arial"/>
          <w:b/>
        </w:rPr>
      </w:pPr>
      <w:r w:rsidRPr="00CC30B5">
        <w:rPr>
          <w:rFonts w:ascii="Arial" w:hAnsi="Arial"/>
        </w:rPr>
        <w:t>Professional and ethical conduct is expected at all times. Unethical conduct includes any form of cheating, including plagiarism</w:t>
      </w:r>
      <w:r w:rsidR="009275F8" w:rsidRPr="00CC30B5">
        <w:rPr>
          <w:rFonts w:ascii="Arial" w:hAnsi="Arial"/>
        </w:rPr>
        <w:t xml:space="preserve">. </w:t>
      </w:r>
      <w:r w:rsidRPr="00CC30B5">
        <w:rPr>
          <w:rFonts w:ascii="Arial" w:hAnsi="Arial"/>
        </w:rPr>
        <w:t>The term “</w:t>
      </w:r>
      <w:r w:rsidRPr="00CC30B5">
        <w:rPr>
          <w:rFonts w:ascii="Arial" w:hAnsi="Arial"/>
          <w:b/>
          <w:bCs/>
        </w:rPr>
        <w:t>cheating</w:t>
      </w:r>
      <w:r w:rsidRPr="00CC30B5">
        <w:rPr>
          <w:rFonts w:ascii="Arial" w:hAnsi="Arial"/>
        </w:rPr>
        <w:t>” includes, but is not limited to: (1) use of any unauthorized assistance in taking quizzes, tests, or examinations, e.g., looking at other students’ answers, using crib notes (including electronic), getting information from another person via any kind of communication; (2) dependence upon the aid of sources beyond those authorized by the instructor in writing papers, preparing reports, solving problems, or carrying out other assignments; or (3) the acquisition, without permission, of tests or other academic material belonging to a member of the University faculty or staff. If you need to use an electronic translator, you must discuss this with me in advance.</w:t>
      </w:r>
      <w:r w:rsidR="009275F8" w:rsidRPr="00CC30B5">
        <w:rPr>
          <w:rFonts w:ascii="Arial" w:hAnsi="Arial"/>
        </w:rPr>
        <w:t xml:space="preserve"> All assignments and tests must be your own work. Answers you write on the tests must come only from in your head or the information supplied in the test papers; anything else is cheating. Any evidence of cheating will result in a “0” for that assignments and/or exam or possibly an “F” for the entire course – final decision to be determined by me, the course instructor.</w:t>
      </w:r>
    </w:p>
    <w:p w14:paraId="254B8BBC" w14:textId="0E29BEFA" w:rsidR="00D34380" w:rsidRDefault="009275F8" w:rsidP="00D34380">
      <w:pPr>
        <w:pStyle w:val="Default"/>
        <w:rPr>
          <w:b/>
          <w:bCs/>
          <w:sz w:val="22"/>
          <w:szCs w:val="22"/>
        </w:rPr>
      </w:pPr>
      <w:r w:rsidRPr="00CC30B5">
        <w:rPr>
          <w:b/>
          <w:bCs/>
          <w:sz w:val="22"/>
          <w:szCs w:val="22"/>
        </w:rPr>
        <w:t>TOBACCO-FREE/</w:t>
      </w:r>
      <w:r w:rsidR="001E1EF1" w:rsidRPr="00CC30B5">
        <w:rPr>
          <w:b/>
          <w:bCs/>
          <w:sz w:val="22"/>
          <w:szCs w:val="22"/>
        </w:rPr>
        <w:t>VAPING-FREE</w:t>
      </w:r>
      <w:r w:rsidRPr="00CC30B5">
        <w:rPr>
          <w:b/>
          <w:bCs/>
          <w:sz w:val="22"/>
          <w:szCs w:val="22"/>
        </w:rPr>
        <w:t xml:space="preserve"> CAMPUS</w:t>
      </w:r>
    </w:p>
    <w:p w14:paraId="7290377D" w14:textId="77777777" w:rsidR="00CC30B5" w:rsidRDefault="00CC30B5" w:rsidP="00D34380">
      <w:pPr>
        <w:pStyle w:val="Default"/>
        <w:rPr>
          <w:b/>
          <w:bCs/>
          <w:sz w:val="22"/>
          <w:szCs w:val="22"/>
        </w:rPr>
      </w:pPr>
    </w:p>
    <w:p w14:paraId="5E3C6810" w14:textId="77777777" w:rsidR="002C0374" w:rsidRPr="00CC30B5" w:rsidRDefault="00D34380" w:rsidP="00CC30B5">
      <w:pPr>
        <w:rPr>
          <w:rFonts w:ascii="Arial" w:hAnsi="Arial"/>
        </w:rPr>
      </w:pPr>
      <w:r w:rsidRPr="00CC30B5">
        <w:rPr>
          <w:rFonts w:ascii="Arial" w:hAnsi="Arial"/>
        </w:rPr>
        <w:t>UOG is a tobacco-free campus. Thank you for not using tobacco products on campus, and for helping make UOG a healthy learning and living environment.</w:t>
      </w:r>
      <w:r w:rsidR="009275F8" w:rsidRPr="00CC30B5">
        <w:rPr>
          <w:rFonts w:ascii="Arial" w:hAnsi="Arial"/>
        </w:rPr>
        <w:t xml:space="preserve"> For more information visit: </w:t>
      </w:r>
      <w:hyperlink r:id="rId12" w:history="1">
        <w:r w:rsidR="009275F8" w:rsidRPr="00CC30B5">
          <w:rPr>
            <w:rStyle w:val="Hyperlink"/>
            <w:rFonts w:ascii="Arial" w:hAnsi="Arial"/>
          </w:rPr>
          <w:t>http://www.uog.edu/smoke-free-uog</w:t>
        </w:r>
      </w:hyperlink>
      <w:r w:rsidR="009275F8" w:rsidRPr="00CC30B5">
        <w:rPr>
          <w:rFonts w:ascii="Arial" w:hAnsi="Arial"/>
        </w:rPr>
        <w:t xml:space="preserve"> </w:t>
      </w:r>
    </w:p>
    <w:p w14:paraId="4FB3B48C" w14:textId="4A5BD1F0" w:rsidR="00CD5C3C" w:rsidRPr="00CD5C3C" w:rsidRDefault="00FB0B0E" w:rsidP="00CD5C3C">
      <w:pPr>
        <w:rPr>
          <w:rFonts w:ascii="Arial" w:hAnsi="Arial" w:cs="Arial"/>
          <w:b/>
        </w:rPr>
      </w:pPr>
      <w:r>
        <w:rPr>
          <w:rFonts w:ascii="Arial" w:hAnsi="Arial" w:cs="Arial"/>
          <w:b/>
        </w:rPr>
        <w:t>Recording Class Sessions:</w:t>
      </w:r>
    </w:p>
    <w:p w14:paraId="3C2230C2" w14:textId="12DA17A5" w:rsidR="00CD5C3C" w:rsidRPr="00CD5C3C" w:rsidRDefault="00CD5C3C" w:rsidP="00CD5C3C">
      <w:pPr>
        <w:rPr>
          <w:rFonts w:ascii="Arial" w:hAnsi="Arial" w:cs="Arial"/>
          <w:b/>
        </w:rPr>
      </w:pPr>
      <w:r w:rsidRPr="00CD5C3C">
        <w:rPr>
          <w:rFonts w:ascii="Arial" w:hAnsi="Arial" w:cs="Arial"/>
          <w:b/>
        </w:rPr>
        <w:t xml:space="preserve">Only the instructor may record class sessions. Unauthorized recording of online class meetings is not allowed, to include screen shots that include identifiable information of any person in the session. Not only is the delivery of course content the intellectual property of the instructor, but students enrolled in the course have privacy rights. </w:t>
      </w:r>
    </w:p>
    <w:p w14:paraId="08DE588C" w14:textId="77777777" w:rsidR="006E241F" w:rsidRDefault="006E241F" w:rsidP="002C0374">
      <w:pPr>
        <w:rPr>
          <w:rFonts w:ascii="Arial" w:hAnsi="Arial" w:cs="Arial"/>
          <w:b/>
        </w:rPr>
      </w:pPr>
    </w:p>
    <w:p w14:paraId="3BB23A0A" w14:textId="77777777" w:rsidR="006E241F" w:rsidRDefault="006E241F" w:rsidP="002C0374">
      <w:pPr>
        <w:rPr>
          <w:rFonts w:ascii="Arial" w:hAnsi="Arial" w:cs="Arial"/>
          <w:b/>
        </w:rPr>
      </w:pPr>
    </w:p>
    <w:p w14:paraId="47337653" w14:textId="77777777" w:rsidR="006E241F" w:rsidRDefault="006E241F" w:rsidP="002C0374">
      <w:pPr>
        <w:rPr>
          <w:rFonts w:ascii="Arial" w:hAnsi="Arial" w:cs="Arial"/>
          <w:b/>
        </w:rPr>
      </w:pPr>
    </w:p>
    <w:p w14:paraId="21A76501" w14:textId="77777777" w:rsidR="006E241F" w:rsidRDefault="006E241F" w:rsidP="002C0374">
      <w:pPr>
        <w:rPr>
          <w:rFonts w:ascii="Arial" w:hAnsi="Arial" w:cs="Arial"/>
          <w:b/>
        </w:rPr>
      </w:pPr>
    </w:p>
    <w:p w14:paraId="33DF2DD9" w14:textId="77777777" w:rsidR="006E241F" w:rsidRDefault="006E241F" w:rsidP="002C0374">
      <w:pPr>
        <w:rPr>
          <w:rFonts w:ascii="Arial" w:hAnsi="Arial" w:cs="Arial"/>
          <w:b/>
        </w:rPr>
      </w:pPr>
    </w:p>
    <w:p w14:paraId="4E711391" w14:textId="2DDA89A4" w:rsidR="009275F8" w:rsidRPr="002C0374" w:rsidRDefault="009275F8" w:rsidP="002C0374">
      <w:pPr>
        <w:rPr>
          <w:rFonts w:ascii="Arial" w:hAnsi="Arial"/>
          <w:b/>
        </w:rPr>
      </w:pPr>
      <w:r w:rsidRPr="002C0374">
        <w:rPr>
          <w:rFonts w:ascii="Arial" w:hAnsi="Arial" w:cs="Arial"/>
          <w:b/>
        </w:rPr>
        <w:t>GRADING SYSTEM/EVALUATION METHODOLOGIES</w:t>
      </w:r>
    </w:p>
    <w:p w14:paraId="63086EC6" w14:textId="0AA70A94" w:rsidR="002C0374" w:rsidRDefault="002C0374" w:rsidP="0071327C">
      <w:pPr>
        <w:outlineLvl w:val="0"/>
        <w:rPr>
          <w:b/>
          <w:bCs/>
          <w:sz w:val="24"/>
        </w:rPr>
      </w:pPr>
      <w:r>
        <w:rPr>
          <w:b/>
          <w:bCs/>
          <w:sz w:val="24"/>
        </w:rPr>
        <w:t xml:space="preserve">Grades will be determined by 5 exams, each weighted equally in calculating your grade. </w:t>
      </w:r>
    </w:p>
    <w:p w14:paraId="16D3C39D" w14:textId="6CB6F4C2" w:rsidR="009E2FF3" w:rsidRDefault="002C0374" w:rsidP="00804FC5">
      <w:pPr>
        <w:spacing w:line="240" w:lineRule="auto"/>
        <w:outlineLvl w:val="0"/>
        <w:rPr>
          <w:b/>
          <w:bCs/>
          <w:sz w:val="24"/>
        </w:rPr>
      </w:pPr>
      <w:r>
        <w:rPr>
          <w:b/>
          <w:bCs/>
          <w:sz w:val="24"/>
        </w:rPr>
        <w:t>Grading Scale:</w:t>
      </w:r>
      <w:r>
        <w:rPr>
          <w:b/>
          <w:bCs/>
          <w:sz w:val="24"/>
        </w:rPr>
        <w:tab/>
      </w:r>
      <w:r w:rsidR="009E2FF3">
        <w:rPr>
          <w:b/>
          <w:bCs/>
          <w:sz w:val="24"/>
        </w:rPr>
        <w:tab/>
        <w:t>98-100 = A+</w:t>
      </w:r>
    </w:p>
    <w:p w14:paraId="588A735E" w14:textId="631AE014" w:rsidR="00804FC5" w:rsidRDefault="002C0374" w:rsidP="009E2FF3">
      <w:pPr>
        <w:spacing w:line="240" w:lineRule="auto"/>
        <w:ind w:left="1440" w:firstLine="720"/>
        <w:outlineLvl w:val="0"/>
        <w:rPr>
          <w:b/>
          <w:bCs/>
          <w:sz w:val="24"/>
        </w:rPr>
      </w:pPr>
      <w:r>
        <w:rPr>
          <w:b/>
          <w:bCs/>
          <w:sz w:val="24"/>
        </w:rPr>
        <w:t>9</w:t>
      </w:r>
      <w:r w:rsidR="0079522D">
        <w:rPr>
          <w:b/>
          <w:bCs/>
          <w:sz w:val="24"/>
        </w:rPr>
        <w:t>3</w:t>
      </w:r>
      <w:r w:rsidR="00804FC5">
        <w:rPr>
          <w:b/>
          <w:bCs/>
          <w:sz w:val="24"/>
        </w:rPr>
        <w:t>-</w:t>
      </w:r>
      <w:r w:rsidR="009E2FF3">
        <w:rPr>
          <w:b/>
          <w:bCs/>
          <w:sz w:val="24"/>
        </w:rPr>
        <w:t>97</w:t>
      </w:r>
      <w:r>
        <w:rPr>
          <w:b/>
          <w:bCs/>
          <w:sz w:val="24"/>
        </w:rPr>
        <w:t xml:space="preserve"> </w:t>
      </w:r>
      <w:r w:rsidR="009E2FF3">
        <w:rPr>
          <w:b/>
          <w:bCs/>
          <w:sz w:val="24"/>
        </w:rPr>
        <w:t xml:space="preserve"> </w:t>
      </w:r>
      <w:r>
        <w:rPr>
          <w:b/>
          <w:bCs/>
          <w:sz w:val="24"/>
        </w:rPr>
        <w:t xml:space="preserve">= </w:t>
      </w:r>
      <w:r w:rsidR="001E1EF1">
        <w:rPr>
          <w:b/>
          <w:bCs/>
          <w:sz w:val="24"/>
        </w:rPr>
        <w:t xml:space="preserve"> </w:t>
      </w:r>
      <w:r>
        <w:rPr>
          <w:b/>
          <w:bCs/>
          <w:sz w:val="24"/>
        </w:rPr>
        <w:t>A</w:t>
      </w:r>
    </w:p>
    <w:p w14:paraId="42F56831" w14:textId="1265A844" w:rsidR="00804FC5" w:rsidRDefault="00804FC5" w:rsidP="00804FC5">
      <w:pPr>
        <w:spacing w:line="240" w:lineRule="auto"/>
        <w:outlineLvl w:val="0"/>
        <w:rPr>
          <w:b/>
          <w:bCs/>
          <w:sz w:val="24"/>
        </w:rPr>
      </w:pPr>
      <w:r>
        <w:rPr>
          <w:b/>
          <w:bCs/>
          <w:sz w:val="24"/>
        </w:rPr>
        <w:tab/>
      </w:r>
      <w:r>
        <w:rPr>
          <w:b/>
          <w:bCs/>
          <w:sz w:val="24"/>
        </w:rPr>
        <w:tab/>
      </w:r>
      <w:r>
        <w:rPr>
          <w:b/>
          <w:bCs/>
          <w:sz w:val="24"/>
        </w:rPr>
        <w:tab/>
        <w:t>90-9</w:t>
      </w:r>
      <w:r w:rsidR="0079522D">
        <w:rPr>
          <w:b/>
          <w:bCs/>
          <w:sz w:val="24"/>
        </w:rPr>
        <w:t>2</w:t>
      </w:r>
      <w:r>
        <w:rPr>
          <w:b/>
          <w:bCs/>
          <w:sz w:val="24"/>
        </w:rPr>
        <w:t xml:space="preserve">  = </w:t>
      </w:r>
      <w:r w:rsidR="001E1EF1">
        <w:rPr>
          <w:b/>
          <w:bCs/>
          <w:sz w:val="24"/>
        </w:rPr>
        <w:t xml:space="preserve"> </w:t>
      </w:r>
      <w:r>
        <w:rPr>
          <w:b/>
          <w:bCs/>
          <w:sz w:val="24"/>
        </w:rPr>
        <w:t>A-</w:t>
      </w:r>
    </w:p>
    <w:p w14:paraId="45BD9C56" w14:textId="2E2AC93A" w:rsidR="00804FC5" w:rsidRDefault="00804FC5" w:rsidP="00804FC5">
      <w:pPr>
        <w:spacing w:line="240" w:lineRule="auto"/>
        <w:outlineLvl w:val="0"/>
        <w:rPr>
          <w:b/>
          <w:bCs/>
          <w:sz w:val="24"/>
        </w:rPr>
      </w:pPr>
      <w:r>
        <w:rPr>
          <w:b/>
          <w:bCs/>
          <w:sz w:val="24"/>
        </w:rPr>
        <w:tab/>
      </w:r>
      <w:r>
        <w:rPr>
          <w:b/>
          <w:bCs/>
          <w:sz w:val="24"/>
        </w:rPr>
        <w:tab/>
      </w:r>
      <w:r>
        <w:rPr>
          <w:b/>
          <w:bCs/>
          <w:sz w:val="24"/>
        </w:rPr>
        <w:tab/>
        <w:t xml:space="preserve">87-89 = </w:t>
      </w:r>
      <w:r w:rsidR="001E1EF1">
        <w:rPr>
          <w:b/>
          <w:bCs/>
          <w:sz w:val="24"/>
        </w:rPr>
        <w:t xml:space="preserve"> </w:t>
      </w:r>
      <w:r>
        <w:rPr>
          <w:b/>
          <w:bCs/>
          <w:sz w:val="24"/>
        </w:rPr>
        <w:t>B+</w:t>
      </w:r>
    </w:p>
    <w:p w14:paraId="22E15209" w14:textId="31F83126" w:rsidR="00804FC5" w:rsidRDefault="00804FC5" w:rsidP="00804FC5">
      <w:pPr>
        <w:spacing w:line="240" w:lineRule="auto"/>
        <w:outlineLvl w:val="0"/>
        <w:rPr>
          <w:b/>
          <w:bCs/>
          <w:sz w:val="24"/>
        </w:rPr>
      </w:pPr>
      <w:r>
        <w:rPr>
          <w:b/>
          <w:bCs/>
          <w:sz w:val="24"/>
        </w:rPr>
        <w:tab/>
      </w:r>
      <w:r>
        <w:rPr>
          <w:b/>
          <w:bCs/>
          <w:sz w:val="24"/>
        </w:rPr>
        <w:tab/>
      </w:r>
      <w:r>
        <w:rPr>
          <w:b/>
          <w:bCs/>
          <w:sz w:val="24"/>
        </w:rPr>
        <w:tab/>
        <w:t>8</w:t>
      </w:r>
      <w:r w:rsidR="0079522D">
        <w:rPr>
          <w:b/>
          <w:bCs/>
          <w:sz w:val="24"/>
        </w:rPr>
        <w:t>3</w:t>
      </w:r>
      <w:r>
        <w:rPr>
          <w:b/>
          <w:bCs/>
          <w:sz w:val="24"/>
        </w:rPr>
        <w:t xml:space="preserve">-86 = </w:t>
      </w:r>
      <w:r w:rsidR="001E1EF1">
        <w:rPr>
          <w:b/>
          <w:bCs/>
          <w:sz w:val="24"/>
        </w:rPr>
        <w:t xml:space="preserve"> </w:t>
      </w:r>
      <w:r>
        <w:rPr>
          <w:b/>
          <w:bCs/>
          <w:sz w:val="24"/>
        </w:rPr>
        <w:t>B</w:t>
      </w:r>
    </w:p>
    <w:p w14:paraId="4982C237" w14:textId="35004C9C" w:rsidR="00804FC5" w:rsidRDefault="00804FC5" w:rsidP="00804FC5">
      <w:pPr>
        <w:spacing w:line="240" w:lineRule="auto"/>
        <w:outlineLvl w:val="0"/>
        <w:rPr>
          <w:b/>
          <w:bCs/>
          <w:sz w:val="24"/>
        </w:rPr>
      </w:pPr>
      <w:r>
        <w:rPr>
          <w:b/>
          <w:bCs/>
          <w:sz w:val="24"/>
        </w:rPr>
        <w:tab/>
      </w:r>
      <w:r>
        <w:rPr>
          <w:b/>
          <w:bCs/>
          <w:sz w:val="24"/>
        </w:rPr>
        <w:tab/>
      </w:r>
      <w:r>
        <w:rPr>
          <w:b/>
          <w:bCs/>
          <w:sz w:val="24"/>
        </w:rPr>
        <w:tab/>
        <w:t>80-8</w:t>
      </w:r>
      <w:r w:rsidR="0079522D">
        <w:rPr>
          <w:b/>
          <w:bCs/>
          <w:sz w:val="24"/>
        </w:rPr>
        <w:t>2</w:t>
      </w:r>
      <w:r>
        <w:rPr>
          <w:b/>
          <w:bCs/>
          <w:sz w:val="24"/>
        </w:rPr>
        <w:t xml:space="preserve"> = </w:t>
      </w:r>
      <w:r w:rsidR="001E1EF1">
        <w:rPr>
          <w:b/>
          <w:bCs/>
          <w:sz w:val="24"/>
        </w:rPr>
        <w:t xml:space="preserve"> </w:t>
      </w:r>
      <w:r>
        <w:rPr>
          <w:b/>
          <w:bCs/>
          <w:sz w:val="24"/>
        </w:rPr>
        <w:t>B-</w:t>
      </w:r>
    </w:p>
    <w:p w14:paraId="6D949579" w14:textId="4716ABB9" w:rsidR="00804FC5" w:rsidRDefault="00804FC5" w:rsidP="00804FC5">
      <w:pPr>
        <w:spacing w:line="240" w:lineRule="auto"/>
        <w:outlineLvl w:val="0"/>
        <w:rPr>
          <w:b/>
          <w:bCs/>
          <w:sz w:val="24"/>
        </w:rPr>
      </w:pPr>
      <w:r>
        <w:rPr>
          <w:b/>
          <w:bCs/>
          <w:sz w:val="24"/>
        </w:rPr>
        <w:tab/>
      </w:r>
      <w:r>
        <w:rPr>
          <w:b/>
          <w:bCs/>
          <w:sz w:val="24"/>
        </w:rPr>
        <w:tab/>
      </w:r>
      <w:r>
        <w:rPr>
          <w:b/>
          <w:bCs/>
          <w:sz w:val="24"/>
        </w:rPr>
        <w:tab/>
        <w:t>77-79 = C+</w:t>
      </w:r>
      <w:r>
        <w:rPr>
          <w:b/>
          <w:bCs/>
          <w:sz w:val="24"/>
        </w:rPr>
        <w:tab/>
      </w:r>
    </w:p>
    <w:p w14:paraId="32F582B6" w14:textId="66E4F78B" w:rsidR="002C0374" w:rsidRDefault="00804FC5" w:rsidP="008521C2">
      <w:pPr>
        <w:spacing w:line="240" w:lineRule="auto"/>
        <w:outlineLvl w:val="0"/>
        <w:rPr>
          <w:b/>
          <w:bCs/>
          <w:sz w:val="24"/>
        </w:rPr>
      </w:pPr>
      <w:r>
        <w:rPr>
          <w:b/>
          <w:bCs/>
          <w:sz w:val="24"/>
        </w:rPr>
        <w:tab/>
      </w:r>
      <w:r>
        <w:rPr>
          <w:b/>
          <w:bCs/>
          <w:sz w:val="24"/>
        </w:rPr>
        <w:tab/>
      </w:r>
      <w:r w:rsidR="008521C2">
        <w:rPr>
          <w:b/>
          <w:bCs/>
          <w:sz w:val="24"/>
        </w:rPr>
        <w:tab/>
      </w:r>
      <w:r w:rsidR="00E6159F">
        <w:rPr>
          <w:b/>
          <w:bCs/>
          <w:sz w:val="24"/>
        </w:rPr>
        <w:t>70</w:t>
      </w:r>
      <w:r w:rsidR="002C0374">
        <w:rPr>
          <w:b/>
          <w:bCs/>
          <w:sz w:val="24"/>
        </w:rPr>
        <w:t>-</w:t>
      </w:r>
      <w:r w:rsidR="008521C2">
        <w:rPr>
          <w:b/>
          <w:bCs/>
          <w:sz w:val="24"/>
        </w:rPr>
        <w:t>76</w:t>
      </w:r>
      <w:r w:rsidR="002C0374">
        <w:rPr>
          <w:b/>
          <w:bCs/>
          <w:sz w:val="24"/>
        </w:rPr>
        <w:t xml:space="preserve">   = C</w:t>
      </w:r>
    </w:p>
    <w:p w14:paraId="0FA43CBD" w14:textId="61798E8B" w:rsidR="002C0374" w:rsidRDefault="0079522D" w:rsidP="00804FC5">
      <w:pPr>
        <w:spacing w:line="240" w:lineRule="auto"/>
        <w:ind w:firstLine="2160"/>
        <w:rPr>
          <w:b/>
          <w:bCs/>
          <w:sz w:val="24"/>
        </w:rPr>
      </w:pPr>
      <w:r>
        <w:rPr>
          <w:b/>
          <w:bCs/>
          <w:sz w:val="24"/>
        </w:rPr>
        <w:t>6</w:t>
      </w:r>
      <w:r w:rsidR="002C0374">
        <w:rPr>
          <w:b/>
          <w:bCs/>
          <w:sz w:val="24"/>
        </w:rPr>
        <w:t>0-</w:t>
      </w:r>
      <w:r w:rsidR="00D74B2C">
        <w:rPr>
          <w:b/>
          <w:bCs/>
          <w:sz w:val="24"/>
        </w:rPr>
        <w:t>6</w:t>
      </w:r>
      <w:r w:rsidR="002C0374">
        <w:rPr>
          <w:b/>
          <w:bCs/>
          <w:sz w:val="24"/>
        </w:rPr>
        <w:t>9   = D</w:t>
      </w:r>
    </w:p>
    <w:p w14:paraId="2ABAD01D" w14:textId="329ACF66" w:rsidR="002C0374" w:rsidRDefault="002C0374" w:rsidP="00804FC5">
      <w:pPr>
        <w:spacing w:line="240" w:lineRule="auto"/>
        <w:ind w:firstLine="2160"/>
        <w:rPr>
          <w:b/>
          <w:bCs/>
          <w:sz w:val="24"/>
        </w:rPr>
      </w:pPr>
      <w:r>
        <w:rPr>
          <w:b/>
          <w:bCs/>
          <w:sz w:val="24"/>
        </w:rPr>
        <w:t xml:space="preserve"> &lt;</w:t>
      </w:r>
      <w:r w:rsidR="0079522D">
        <w:rPr>
          <w:b/>
          <w:bCs/>
          <w:sz w:val="24"/>
        </w:rPr>
        <w:t xml:space="preserve"> 6</w:t>
      </w:r>
      <w:r>
        <w:rPr>
          <w:b/>
          <w:bCs/>
          <w:sz w:val="24"/>
        </w:rPr>
        <w:t xml:space="preserve">0     = F </w:t>
      </w:r>
    </w:p>
    <w:p w14:paraId="5BCEBDE1" w14:textId="77777777" w:rsidR="002C0374" w:rsidRDefault="002C0374" w:rsidP="002C0374">
      <w:pPr>
        <w:ind w:firstLine="2160"/>
        <w:rPr>
          <w:sz w:val="24"/>
        </w:rPr>
      </w:pPr>
    </w:p>
    <w:p w14:paraId="32A324EF" w14:textId="7D8E5FB9" w:rsidR="001F61B0" w:rsidRDefault="002C0374" w:rsidP="005E42CB">
      <w:pPr>
        <w:rPr>
          <w:rFonts w:ascii="Arial" w:hAnsi="Arial" w:cs="Arial"/>
          <w:b/>
        </w:rPr>
      </w:pPr>
      <w:r>
        <w:rPr>
          <w:b/>
          <w:bCs/>
          <w:sz w:val="24"/>
        </w:rPr>
        <w:t>Attendance Policy: Attendance</w:t>
      </w:r>
      <w:r w:rsidR="006E241F">
        <w:rPr>
          <w:b/>
          <w:bCs/>
          <w:sz w:val="24"/>
        </w:rPr>
        <w:t xml:space="preserve"> for lectures</w:t>
      </w:r>
      <w:r>
        <w:rPr>
          <w:b/>
          <w:bCs/>
          <w:sz w:val="24"/>
        </w:rPr>
        <w:t xml:space="preserve"> is not required, but I highly recommend it! Remember this is very complex material</w:t>
      </w:r>
      <w:r w:rsidR="005E42CB">
        <w:rPr>
          <w:b/>
          <w:bCs/>
          <w:sz w:val="24"/>
        </w:rPr>
        <w:t>.</w:t>
      </w:r>
      <w:r w:rsidR="006E241F">
        <w:rPr>
          <w:b/>
          <w:bCs/>
          <w:sz w:val="24"/>
        </w:rPr>
        <w:t xml:space="preserve"> Attendance is required for all exams.</w:t>
      </w:r>
    </w:p>
    <w:p w14:paraId="37CCB97E" w14:textId="77777777" w:rsidR="001F61B0" w:rsidRDefault="001F61B0" w:rsidP="00D34380">
      <w:pPr>
        <w:spacing w:after="0" w:line="240" w:lineRule="auto"/>
        <w:rPr>
          <w:rFonts w:ascii="Arial" w:hAnsi="Arial" w:cs="Arial"/>
          <w:b/>
        </w:rPr>
      </w:pPr>
    </w:p>
    <w:p w14:paraId="43F4FA5A" w14:textId="77777777" w:rsidR="001F61B0" w:rsidRDefault="001F61B0" w:rsidP="00D34380">
      <w:pPr>
        <w:spacing w:after="0" w:line="240" w:lineRule="auto"/>
        <w:rPr>
          <w:rFonts w:ascii="Arial" w:hAnsi="Arial" w:cs="Arial"/>
          <w:b/>
        </w:rPr>
      </w:pPr>
    </w:p>
    <w:p w14:paraId="283537E5" w14:textId="77777777" w:rsidR="00E10451" w:rsidRDefault="00E10451" w:rsidP="00D34380">
      <w:pPr>
        <w:spacing w:after="0" w:line="240" w:lineRule="auto"/>
        <w:rPr>
          <w:rFonts w:ascii="Arial" w:hAnsi="Arial" w:cs="Arial"/>
          <w:b/>
        </w:rPr>
      </w:pPr>
      <w:r>
        <w:rPr>
          <w:rFonts w:ascii="Arial" w:hAnsi="Arial" w:cs="Arial"/>
          <w:b/>
        </w:rPr>
        <w:t>COURSE TOPIC/EXAM SCHEDULE</w:t>
      </w:r>
    </w:p>
    <w:p w14:paraId="1CAE26EF" w14:textId="77777777" w:rsidR="00E10451" w:rsidRDefault="00E10451" w:rsidP="00D34380">
      <w:pPr>
        <w:spacing w:after="0" w:line="240" w:lineRule="auto"/>
        <w:rPr>
          <w:rFonts w:ascii="Arial" w:hAnsi="Arial" w:cs="Arial"/>
          <w:b/>
        </w:rPr>
      </w:pPr>
    </w:p>
    <w:p w14:paraId="60185106" w14:textId="1930C39A" w:rsidR="00E10451" w:rsidRPr="002C0374" w:rsidRDefault="00E10451" w:rsidP="00D34380">
      <w:pPr>
        <w:spacing w:after="0" w:line="240" w:lineRule="auto"/>
        <w:rPr>
          <w:rFonts w:ascii="Arial" w:hAnsi="Arial" w:cs="Arial"/>
          <w:b/>
          <w:u w:val="single"/>
        </w:rPr>
      </w:pPr>
      <w:r w:rsidRPr="00E10451">
        <w:rPr>
          <w:rFonts w:ascii="Arial" w:hAnsi="Arial" w:cs="Arial"/>
          <w:b/>
          <w:u w:val="single"/>
        </w:rPr>
        <w:t>Date/Week #</w:t>
      </w:r>
      <w:r w:rsidRPr="00E10451">
        <w:rPr>
          <w:rFonts w:ascii="Arial" w:hAnsi="Arial" w:cs="Arial"/>
          <w:b/>
          <w:u w:val="single"/>
        </w:rPr>
        <w:tab/>
      </w:r>
      <w:r w:rsidRPr="00E10451">
        <w:rPr>
          <w:rFonts w:ascii="Arial" w:hAnsi="Arial" w:cs="Arial"/>
          <w:b/>
          <w:u w:val="single"/>
        </w:rPr>
        <w:tab/>
      </w:r>
      <w:r w:rsidR="00DD6A15">
        <w:rPr>
          <w:rFonts w:ascii="Arial" w:hAnsi="Arial" w:cs="Arial"/>
          <w:b/>
          <w:u w:val="single"/>
        </w:rPr>
        <w:tab/>
      </w:r>
      <w:r w:rsidR="00F603B0">
        <w:rPr>
          <w:rFonts w:ascii="Arial" w:hAnsi="Arial" w:cs="Arial"/>
          <w:b/>
          <w:u w:val="single"/>
        </w:rPr>
        <w:tab/>
      </w:r>
      <w:r w:rsidRPr="00E10451">
        <w:rPr>
          <w:rFonts w:ascii="Arial" w:hAnsi="Arial" w:cs="Arial"/>
          <w:b/>
          <w:u w:val="single"/>
        </w:rPr>
        <w:t>Topic (Chapter)</w:t>
      </w:r>
      <w:r>
        <w:rPr>
          <w:rFonts w:ascii="Arial" w:hAnsi="Arial" w:cs="Arial"/>
          <w:b/>
          <w:u w:val="single"/>
        </w:rPr>
        <w:tab/>
      </w:r>
      <w:r>
        <w:rPr>
          <w:rFonts w:ascii="Arial" w:hAnsi="Arial" w:cs="Arial"/>
          <w:b/>
          <w:u w:val="single"/>
        </w:rPr>
        <w:tab/>
      </w:r>
      <w:r>
        <w:rPr>
          <w:rFonts w:ascii="Arial" w:hAnsi="Arial" w:cs="Arial"/>
          <w:b/>
          <w:u w:val="single"/>
        </w:rPr>
        <w:tab/>
      </w:r>
      <w:r w:rsidR="006B1221">
        <w:rPr>
          <w:rFonts w:ascii="Arial" w:hAnsi="Arial" w:cs="Arial"/>
          <w:b/>
          <w:u w:val="single"/>
        </w:rPr>
        <w:tab/>
      </w:r>
      <w:r w:rsidR="006B1221">
        <w:rPr>
          <w:rFonts w:ascii="Arial" w:hAnsi="Arial" w:cs="Arial"/>
          <w:b/>
          <w:u w:val="single"/>
        </w:rPr>
        <w:tab/>
      </w:r>
    </w:p>
    <w:p w14:paraId="1FE947D8" w14:textId="77777777" w:rsidR="004B6ADE" w:rsidRDefault="004B6ADE" w:rsidP="00E10451">
      <w:pPr>
        <w:spacing w:after="0" w:line="240" w:lineRule="auto"/>
        <w:rPr>
          <w:rFonts w:ascii="Arial Bold" w:hAnsi="Arial Bold" w:cs="Arial"/>
          <w:b/>
        </w:rPr>
      </w:pPr>
    </w:p>
    <w:p w14:paraId="5375FC30" w14:textId="28AAC837" w:rsidR="002C0374" w:rsidRDefault="002C0374" w:rsidP="00E10451">
      <w:pPr>
        <w:spacing w:after="0" w:line="240" w:lineRule="auto"/>
        <w:rPr>
          <w:rFonts w:ascii="Arial Bold" w:hAnsi="Arial Bold" w:cs="Arial"/>
          <w:b/>
        </w:rPr>
      </w:pPr>
      <w:r>
        <w:rPr>
          <w:rFonts w:ascii="Arial Bold" w:hAnsi="Arial Bold" w:cs="Arial"/>
          <w:b/>
        </w:rPr>
        <w:t>Week 1</w:t>
      </w:r>
      <w:r w:rsidR="00930E0E">
        <w:rPr>
          <w:rFonts w:ascii="Arial Bold" w:hAnsi="Arial Bold" w:cs="Arial"/>
          <w:b/>
        </w:rPr>
        <w:t xml:space="preserve"> (Jan. </w:t>
      </w:r>
      <w:r w:rsidR="00AB6D70">
        <w:rPr>
          <w:rFonts w:ascii="Arial Bold" w:hAnsi="Arial Bold" w:cs="Arial"/>
          <w:b/>
        </w:rPr>
        <w:t>1</w:t>
      </w:r>
      <w:r w:rsidR="008B7CAF">
        <w:rPr>
          <w:rFonts w:ascii="Arial Bold" w:hAnsi="Arial Bold" w:cs="Arial"/>
          <w:b/>
        </w:rPr>
        <w:t>8</w:t>
      </w:r>
      <w:r w:rsidR="00DD6A15">
        <w:rPr>
          <w:rFonts w:ascii="Arial Bold" w:hAnsi="Arial Bold" w:cs="Arial"/>
          <w:b/>
        </w:rPr>
        <w:t>)</w:t>
      </w:r>
      <w:r w:rsidR="004B6ADE">
        <w:rPr>
          <w:rFonts w:ascii="Arial Bold" w:hAnsi="Arial Bold" w:cs="Arial"/>
          <w:b/>
        </w:rPr>
        <w:tab/>
      </w:r>
      <w:r w:rsidR="004B6ADE">
        <w:rPr>
          <w:rFonts w:ascii="Arial Bold" w:hAnsi="Arial Bold" w:cs="Arial"/>
          <w:b/>
        </w:rPr>
        <w:tab/>
        <w:t>Chapter 1: Evolutionary Biology</w:t>
      </w:r>
    </w:p>
    <w:p w14:paraId="7058ABA8" w14:textId="77777777" w:rsidR="002C0374" w:rsidRDefault="002C0374" w:rsidP="00E10451">
      <w:pPr>
        <w:spacing w:after="0" w:line="240" w:lineRule="auto"/>
        <w:rPr>
          <w:rFonts w:ascii="Arial Bold" w:hAnsi="Arial Bold" w:cs="Arial"/>
          <w:b/>
        </w:rPr>
      </w:pPr>
    </w:p>
    <w:p w14:paraId="14BE2D4B" w14:textId="08093F5E" w:rsidR="002C0374" w:rsidRDefault="002C0374" w:rsidP="00E10451">
      <w:pPr>
        <w:spacing w:after="0" w:line="240" w:lineRule="auto"/>
        <w:rPr>
          <w:rFonts w:ascii="Arial Bold" w:hAnsi="Arial Bold" w:cs="Arial"/>
          <w:b/>
        </w:rPr>
      </w:pPr>
      <w:r>
        <w:rPr>
          <w:rFonts w:ascii="Arial Bold" w:hAnsi="Arial Bold" w:cs="Arial"/>
          <w:b/>
        </w:rPr>
        <w:t>Week 2</w:t>
      </w:r>
      <w:r w:rsidR="00930E0E">
        <w:rPr>
          <w:rFonts w:ascii="Arial Bold" w:hAnsi="Arial Bold" w:cs="Arial"/>
          <w:b/>
        </w:rPr>
        <w:t xml:space="preserve"> (Jan. 2</w:t>
      </w:r>
      <w:r w:rsidR="008B7CAF">
        <w:rPr>
          <w:rFonts w:ascii="Arial Bold" w:hAnsi="Arial Bold" w:cs="Arial"/>
          <w:b/>
        </w:rPr>
        <w:t>2</w:t>
      </w:r>
      <w:r w:rsidR="00930E0E">
        <w:rPr>
          <w:rFonts w:ascii="Arial Bold" w:hAnsi="Arial Bold" w:cs="Arial"/>
          <w:b/>
        </w:rPr>
        <w:t>-2</w:t>
      </w:r>
      <w:r w:rsidR="008B7CAF">
        <w:rPr>
          <w:rFonts w:ascii="Arial Bold" w:hAnsi="Arial Bold" w:cs="Arial"/>
          <w:b/>
        </w:rPr>
        <w:t>5</w:t>
      </w:r>
      <w:r w:rsidR="00DD6A15">
        <w:rPr>
          <w:rFonts w:ascii="Arial Bold" w:hAnsi="Arial Bold" w:cs="Arial"/>
          <w:b/>
        </w:rPr>
        <w:t>)</w:t>
      </w:r>
      <w:r w:rsidR="00F603B0">
        <w:rPr>
          <w:rFonts w:ascii="Arial Bold" w:hAnsi="Arial Bold" w:cs="Arial"/>
          <w:b/>
        </w:rPr>
        <w:tab/>
      </w:r>
      <w:r w:rsidR="00F603B0">
        <w:rPr>
          <w:rFonts w:ascii="Arial Bold" w:hAnsi="Arial Bold" w:cs="Arial"/>
          <w:b/>
        </w:rPr>
        <w:tab/>
      </w:r>
      <w:r w:rsidR="004B6ADE">
        <w:rPr>
          <w:rFonts w:ascii="Arial Bold" w:hAnsi="Arial Bold" w:cs="Arial"/>
          <w:b/>
        </w:rPr>
        <w:t>Chapter 2: The Tree of Life</w:t>
      </w:r>
    </w:p>
    <w:p w14:paraId="5EDC4107" w14:textId="77777777" w:rsidR="002C0374" w:rsidRDefault="002C0374" w:rsidP="00E10451">
      <w:pPr>
        <w:spacing w:after="0" w:line="240" w:lineRule="auto"/>
        <w:rPr>
          <w:rFonts w:ascii="Arial Bold" w:hAnsi="Arial Bold" w:cs="Arial"/>
          <w:b/>
        </w:rPr>
      </w:pPr>
    </w:p>
    <w:p w14:paraId="42B79EE1" w14:textId="55B90D26" w:rsidR="002C0374" w:rsidRDefault="002C0374" w:rsidP="00E10451">
      <w:pPr>
        <w:spacing w:after="0" w:line="240" w:lineRule="auto"/>
        <w:rPr>
          <w:rFonts w:ascii="Arial Bold" w:hAnsi="Arial Bold" w:cs="Arial"/>
          <w:b/>
        </w:rPr>
      </w:pPr>
      <w:r>
        <w:rPr>
          <w:rFonts w:ascii="Arial Bold" w:hAnsi="Arial Bold" w:cs="Arial"/>
          <w:b/>
        </w:rPr>
        <w:t>Week 3</w:t>
      </w:r>
      <w:r w:rsidR="00930E0E">
        <w:rPr>
          <w:rFonts w:ascii="Arial Bold" w:hAnsi="Arial Bold" w:cs="Arial"/>
          <w:b/>
        </w:rPr>
        <w:t xml:space="preserve"> (</w:t>
      </w:r>
      <w:r w:rsidR="00AB6D70">
        <w:rPr>
          <w:rFonts w:ascii="Arial Bold" w:hAnsi="Arial Bold" w:cs="Arial"/>
          <w:b/>
        </w:rPr>
        <w:t xml:space="preserve">Jan. </w:t>
      </w:r>
      <w:r w:rsidR="008B7CAF">
        <w:rPr>
          <w:rFonts w:ascii="Arial Bold" w:hAnsi="Arial Bold" w:cs="Arial"/>
          <w:b/>
        </w:rPr>
        <w:t>30</w:t>
      </w:r>
      <w:r w:rsidR="00930E0E">
        <w:rPr>
          <w:rFonts w:ascii="Arial Bold" w:hAnsi="Arial Bold" w:cs="Arial"/>
          <w:b/>
        </w:rPr>
        <w:t>-</w:t>
      </w:r>
      <w:r w:rsidR="00AB6D70">
        <w:rPr>
          <w:rFonts w:ascii="Arial Bold" w:hAnsi="Arial Bold" w:cs="Arial"/>
          <w:b/>
        </w:rPr>
        <w:t xml:space="preserve">Feb. </w:t>
      </w:r>
      <w:r w:rsidR="008B7CAF">
        <w:rPr>
          <w:rFonts w:ascii="Arial Bold" w:hAnsi="Arial Bold" w:cs="Arial"/>
          <w:b/>
        </w:rPr>
        <w:t>1</w:t>
      </w:r>
      <w:r w:rsidR="00DD6A15">
        <w:rPr>
          <w:rFonts w:ascii="Arial Bold" w:hAnsi="Arial Bold" w:cs="Arial"/>
          <w:b/>
        </w:rPr>
        <w:t>)</w:t>
      </w:r>
      <w:r w:rsidR="004B6ADE">
        <w:rPr>
          <w:rFonts w:ascii="Arial Bold" w:hAnsi="Arial Bold" w:cs="Arial"/>
          <w:b/>
        </w:rPr>
        <w:tab/>
        <w:t xml:space="preserve">Chapter 3: </w:t>
      </w:r>
      <w:r w:rsidR="00416F95">
        <w:rPr>
          <w:rFonts w:ascii="Arial Bold" w:hAnsi="Arial Bold" w:cs="Arial"/>
          <w:b/>
        </w:rPr>
        <w:t>Natural Selection and Adaptation</w:t>
      </w:r>
    </w:p>
    <w:p w14:paraId="195708D0" w14:textId="77777777" w:rsidR="002C0374" w:rsidRDefault="002C0374" w:rsidP="00E10451">
      <w:pPr>
        <w:spacing w:after="0" w:line="240" w:lineRule="auto"/>
        <w:rPr>
          <w:rFonts w:ascii="Arial Bold" w:hAnsi="Arial Bold" w:cs="Arial"/>
          <w:b/>
        </w:rPr>
      </w:pPr>
    </w:p>
    <w:p w14:paraId="3AF9DCB1" w14:textId="7310DE2B" w:rsidR="002C0374" w:rsidRDefault="002C0374" w:rsidP="00E10451">
      <w:pPr>
        <w:spacing w:after="0" w:line="240" w:lineRule="auto"/>
        <w:rPr>
          <w:rFonts w:ascii="Arial Bold" w:hAnsi="Arial Bold" w:cs="Arial"/>
          <w:b/>
        </w:rPr>
      </w:pPr>
      <w:r>
        <w:rPr>
          <w:rFonts w:ascii="Arial Bold" w:hAnsi="Arial Bold" w:cs="Arial"/>
          <w:b/>
        </w:rPr>
        <w:t>Week 4</w:t>
      </w:r>
      <w:r w:rsidR="00930E0E">
        <w:rPr>
          <w:rFonts w:ascii="Arial Bold" w:hAnsi="Arial Bold" w:cs="Arial"/>
          <w:b/>
        </w:rPr>
        <w:t xml:space="preserve"> (Feb. </w:t>
      </w:r>
      <w:r w:rsidR="008B7CAF">
        <w:rPr>
          <w:rFonts w:ascii="Arial Bold" w:hAnsi="Arial Bold" w:cs="Arial"/>
          <w:b/>
        </w:rPr>
        <w:t>6</w:t>
      </w:r>
      <w:r w:rsidR="00930E0E">
        <w:rPr>
          <w:rFonts w:ascii="Arial Bold" w:hAnsi="Arial Bold" w:cs="Arial"/>
          <w:b/>
        </w:rPr>
        <w:t>-</w:t>
      </w:r>
      <w:r w:rsidR="008B7CAF">
        <w:rPr>
          <w:rFonts w:ascii="Arial Bold" w:hAnsi="Arial Bold" w:cs="Arial"/>
          <w:b/>
        </w:rPr>
        <w:t>8</w:t>
      </w:r>
      <w:r w:rsidR="00DD6A15">
        <w:rPr>
          <w:rFonts w:ascii="Arial Bold" w:hAnsi="Arial Bold" w:cs="Arial"/>
          <w:b/>
        </w:rPr>
        <w:t>)</w:t>
      </w:r>
      <w:r w:rsidR="00F603B0">
        <w:rPr>
          <w:rFonts w:ascii="Arial Bold" w:hAnsi="Arial Bold" w:cs="Arial"/>
          <w:b/>
        </w:rPr>
        <w:tab/>
      </w:r>
      <w:r w:rsidR="00F603B0">
        <w:rPr>
          <w:rFonts w:ascii="Arial Bold" w:hAnsi="Arial Bold" w:cs="Arial"/>
          <w:b/>
        </w:rPr>
        <w:tab/>
      </w:r>
      <w:r w:rsidR="00416F95">
        <w:rPr>
          <w:rFonts w:ascii="Arial Bold" w:hAnsi="Arial Bold" w:cs="Arial"/>
          <w:b/>
        </w:rPr>
        <w:t>Chapter 4: Mutation and Variation</w:t>
      </w:r>
      <w:r w:rsidR="0099141B">
        <w:rPr>
          <w:rFonts w:ascii="Arial Bold" w:hAnsi="Arial Bold" w:cs="Arial"/>
          <w:b/>
        </w:rPr>
        <w:t xml:space="preserve"> &amp; Exam 1</w:t>
      </w:r>
    </w:p>
    <w:p w14:paraId="1E9456EF" w14:textId="77777777" w:rsidR="002C0374" w:rsidRDefault="002C0374" w:rsidP="00E10451">
      <w:pPr>
        <w:spacing w:after="0" w:line="240" w:lineRule="auto"/>
        <w:rPr>
          <w:rFonts w:ascii="Arial Bold" w:hAnsi="Arial Bold" w:cs="Arial"/>
          <w:b/>
        </w:rPr>
      </w:pPr>
    </w:p>
    <w:p w14:paraId="3BD7C021" w14:textId="467AE790" w:rsidR="002C0374" w:rsidRDefault="002C0374" w:rsidP="00E10451">
      <w:pPr>
        <w:spacing w:after="0" w:line="240" w:lineRule="auto"/>
        <w:rPr>
          <w:rFonts w:ascii="Arial Bold" w:hAnsi="Arial Bold" w:cs="Arial"/>
          <w:b/>
        </w:rPr>
      </w:pPr>
      <w:r>
        <w:rPr>
          <w:rFonts w:ascii="Arial Bold" w:hAnsi="Arial Bold" w:cs="Arial"/>
          <w:b/>
        </w:rPr>
        <w:t>Week 5</w:t>
      </w:r>
      <w:r w:rsidR="00930E0E">
        <w:rPr>
          <w:rFonts w:ascii="Arial Bold" w:hAnsi="Arial Bold" w:cs="Arial"/>
          <w:b/>
        </w:rPr>
        <w:t xml:space="preserve"> (Feb. </w:t>
      </w:r>
      <w:r w:rsidR="00AB6D70">
        <w:rPr>
          <w:rFonts w:ascii="Arial Bold" w:hAnsi="Arial Bold" w:cs="Arial"/>
          <w:b/>
        </w:rPr>
        <w:t>1</w:t>
      </w:r>
      <w:r w:rsidR="008B7CAF">
        <w:rPr>
          <w:rFonts w:ascii="Arial Bold" w:hAnsi="Arial Bold" w:cs="Arial"/>
          <w:b/>
        </w:rPr>
        <w:t>3</w:t>
      </w:r>
      <w:r w:rsidR="00AB6D70">
        <w:rPr>
          <w:rFonts w:ascii="Arial Bold" w:hAnsi="Arial Bold" w:cs="Arial"/>
          <w:b/>
        </w:rPr>
        <w:t>-1</w:t>
      </w:r>
      <w:r w:rsidR="008B7CAF">
        <w:rPr>
          <w:rFonts w:ascii="Arial Bold" w:hAnsi="Arial Bold" w:cs="Arial"/>
          <w:b/>
        </w:rPr>
        <w:t>5</w:t>
      </w:r>
      <w:r w:rsidR="00DD6A15">
        <w:rPr>
          <w:rFonts w:ascii="Arial Bold" w:hAnsi="Arial Bold" w:cs="Arial"/>
          <w:b/>
        </w:rPr>
        <w:t>)</w:t>
      </w:r>
      <w:r w:rsidR="00416F95">
        <w:rPr>
          <w:rFonts w:ascii="Arial Bold" w:hAnsi="Arial Bold" w:cs="Arial"/>
          <w:b/>
        </w:rPr>
        <w:tab/>
      </w:r>
      <w:r w:rsidR="00416F95">
        <w:rPr>
          <w:rFonts w:ascii="Arial Bold" w:hAnsi="Arial Bold" w:cs="Arial"/>
          <w:b/>
        </w:rPr>
        <w:tab/>
        <w:t>Chapter 5: The Genetical Theory of Natural Selection</w:t>
      </w:r>
    </w:p>
    <w:p w14:paraId="5EF27965" w14:textId="77777777" w:rsidR="002C0374" w:rsidRDefault="002C0374" w:rsidP="00E10451">
      <w:pPr>
        <w:spacing w:after="0" w:line="240" w:lineRule="auto"/>
        <w:rPr>
          <w:rFonts w:ascii="Arial Bold" w:hAnsi="Arial Bold" w:cs="Arial"/>
          <w:b/>
        </w:rPr>
      </w:pPr>
    </w:p>
    <w:p w14:paraId="1727F581" w14:textId="1DE7300A" w:rsidR="002C0374" w:rsidRDefault="002C0374" w:rsidP="00E10451">
      <w:pPr>
        <w:spacing w:after="0" w:line="240" w:lineRule="auto"/>
        <w:rPr>
          <w:rFonts w:ascii="Arial Bold" w:hAnsi="Arial Bold" w:cs="Arial"/>
          <w:b/>
        </w:rPr>
      </w:pPr>
      <w:r>
        <w:rPr>
          <w:rFonts w:ascii="Arial Bold" w:hAnsi="Arial Bold" w:cs="Arial"/>
          <w:b/>
        </w:rPr>
        <w:t>Week 6</w:t>
      </w:r>
      <w:r w:rsidR="00930E0E">
        <w:rPr>
          <w:rFonts w:ascii="Arial Bold" w:hAnsi="Arial Bold" w:cs="Arial"/>
          <w:b/>
        </w:rPr>
        <w:t xml:space="preserve"> (Feb. </w:t>
      </w:r>
      <w:r w:rsidR="00AB6D70">
        <w:rPr>
          <w:rFonts w:ascii="Arial Bold" w:hAnsi="Arial Bold" w:cs="Arial"/>
          <w:b/>
        </w:rPr>
        <w:t>2</w:t>
      </w:r>
      <w:r w:rsidR="008B7CAF">
        <w:rPr>
          <w:rFonts w:ascii="Arial Bold" w:hAnsi="Arial Bold" w:cs="Arial"/>
          <w:b/>
        </w:rPr>
        <w:t>0</w:t>
      </w:r>
      <w:r w:rsidR="00AB6D70">
        <w:rPr>
          <w:rFonts w:ascii="Arial Bold" w:hAnsi="Arial Bold" w:cs="Arial"/>
          <w:b/>
        </w:rPr>
        <w:t>-2</w:t>
      </w:r>
      <w:r w:rsidR="008B7CAF">
        <w:rPr>
          <w:rFonts w:ascii="Arial Bold" w:hAnsi="Arial Bold" w:cs="Arial"/>
          <w:b/>
        </w:rPr>
        <w:t>2</w:t>
      </w:r>
      <w:r w:rsidR="00DD6A15">
        <w:rPr>
          <w:rFonts w:ascii="Arial Bold" w:hAnsi="Arial Bold" w:cs="Arial"/>
          <w:b/>
        </w:rPr>
        <w:t>)</w:t>
      </w:r>
      <w:r w:rsidR="00F603B0">
        <w:rPr>
          <w:rFonts w:ascii="Arial Bold" w:hAnsi="Arial Bold" w:cs="Arial"/>
          <w:b/>
        </w:rPr>
        <w:tab/>
      </w:r>
      <w:r w:rsidR="00D31AAE">
        <w:rPr>
          <w:rFonts w:ascii="Arial Bold" w:hAnsi="Arial Bold" w:cs="Arial"/>
          <w:b/>
        </w:rPr>
        <w:tab/>
      </w:r>
      <w:r w:rsidR="00416F95">
        <w:rPr>
          <w:rFonts w:ascii="Arial Bold" w:hAnsi="Arial Bold" w:cs="Arial"/>
          <w:b/>
        </w:rPr>
        <w:t>Chapter 6: Phenotypic Evolution</w:t>
      </w:r>
    </w:p>
    <w:p w14:paraId="73021939" w14:textId="77777777" w:rsidR="002C0374" w:rsidRDefault="002C0374" w:rsidP="00E10451">
      <w:pPr>
        <w:spacing w:after="0" w:line="240" w:lineRule="auto"/>
        <w:rPr>
          <w:rFonts w:ascii="Arial Bold" w:hAnsi="Arial Bold" w:cs="Arial"/>
          <w:b/>
        </w:rPr>
      </w:pPr>
    </w:p>
    <w:p w14:paraId="328E84DD" w14:textId="6A9A7C90" w:rsidR="002C0374" w:rsidRDefault="002C0374" w:rsidP="00E10451">
      <w:pPr>
        <w:spacing w:after="0" w:line="240" w:lineRule="auto"/>
        <w:rPr>
          <w:rFonts w:ascii="Arial Bold" w:hAnsi="Arial Bold" w:cs="Arial"/>
          <w:b/>
        </w:rPr>
      </w:pPr>
      <w:r>
        <w:rPr>
          <w:rFonts w:ascii="Arial Bold" w:hAnsi="Arial Bold" w:cs="Arial"/>
          <w:b/>
        </w:rPr>
        <w:t>Week 7</w:t>
      </w:r>
      <w:r w:rsidR="00930E0E">
        <w:rPr>
          <w:rFonts w:ascii="Arial Bold" w:hAnsi="Arial Bold" w:cs="Arial"/>
          <w:b/>
        </w:rPr>
        <w:t xml:space="preserve"> (</w:t>
      </w:r>
      <w:r w:rsidR="00AB6D70">
        <w:rPr>
          <w:rFonts w:ascii="Arial Bold" w:hAnsi="Arial Bold" w:cs="Arial"/>
          <w:b/>
        </w:rPr>
        <w:t>Feb. 2</w:t>
      </w:r>
      <w:r w:rsidR="008B7CAF">
        <w:rPr>
          <w:rFonts w:ascii="Arial Bold" w:hAnsi="Arial Bold" w:cs="Arial"/>
          <w:b/>
        </w:rPr>
        <w:t>7</w:t>
      </w:r>
      <w:r w:rsidR="00AB6D70">
        <w:rPr>
          <w:rFonts w:ascii="Arial Bold" w:hAnsi="Arial Bold" w:cs="Arial"/>
          <w:b/>
        </w:rPr>
        <w:t xml:space="preserve">-Mar. </w:t>
      </w:r>
      <w:r w:rsidR="008B7CAF">
        <w:rPr>
          <w:rFonts w:ascii="Arial Bold" w:hAnsi="Arial Bold" w:cs="Arial"/>
          <w:b/>
        </w:rPr>
        <w:t>1</w:t>
      </w:r>
      <w:r w:rsidR="000869C5">
        <w:rPr>
          <w:rFonts w:ascii="Arial Bold" w:hAnsi="Arial Bold" w:cs="Arial"/>
          <w:b/>
        </w:rPr>
        <w:t>)</w:t>
      </w:r>
      <w:r w:rsidR="00416F95">
        <w:rPr>
          <w:rFonts w:ascii="Arial Bold" w:hAnsi="Arial Bold" w:cs="Arial"/>
          <w:b/>
        </w:rPr>
        <w:tab/>
        <w:t>Chapter 7: Genetic Drift</w:t>
      </w:r>
      <w:r w:rsidR="0099141B">
        <w:rPr>
          <w:rFonts w:ascii="Arial Bold" w:hAnsi="Arial Bold" w:cs="Arial"/>
          <w:b/>
        </w:rPr>
        <w:t xml:space="preserve"> &amp; Exam 2</w:t>
      </w:r>
    </w:p>
    <w:p w14:paraId="208BCE28" w14:textId="77777777" w:rsidR="002C0374" w:rsidRDefault="002C0374" w:rsidP="00E10451">
      <w:pPr>
        <w:spacing w:after="0" w:line="240" w:lineRule="auto"/>
        <w:rPr>
          <w:rFonts w:ascii="Arial Bold" w:hAnsi="Arial Bold" w:cs="Arial"/>
          <w:b/>
        </w:rPr>
      </w:pPr>
    </w:p>
    <w:p w14:paraId="2F592B41" w14:textId="5D715A45" w:rsidR="006F3951" w:rsidRDefault="002C0374" w:rsidP="00E10451">
      <w:pPr>
        <w:spacing w:after="0" w:line="240" w:lineRule="auto"/>
        <w:rPr>
          <w:rFonts w:ascii="Arial Bold" w:hAnsi="Arial Bold" w:cs="Arial"/>
          <w:b/>
        </w:rPr>
      </w:pPr>
      <w:r>
        <w:rPr>
          <w:rFonts w:ascii="Arial Bold" w:hAnsi="Arial Bold" w:cs="Arial"/>
          <w:b/>
        </w:rPr>
        <w:lastRenderedPageBreak/>
        <w:t>Week 8</w:t>
      </w:r>
      <w:r w:rsidR="000869C5">
        <w:rPr>
          <w:rFonts w:ascii="Arial Bold" w:hAnsi="Arial Bold" w:cs="Arial"/>
          <w:b/>
        </w:rPr>
        <w:t xml:space="preserve"> (Mar. </w:t>
      </w:r>
      <w:r w:rsidR="008B7CAF">
        <w:rPr>
          <w:rFonts w:ascii="Arial Bold" w:hAnsi="Arial Bold" w:cs="Arial"/>
          <w:b/>
        </w:rPr>
        <w:t>6</w:t>
      </w:r>
      <w:r w:rsidR="006F3951">
        <w:rPr>
          <w:rFonts w:ascii="Arial Bold" w:hAnsi="Arial Bold" w:cs="Arial"/>
          <w:b/>
        </w:rPr>
        <w:t>)</w:t>
      </w:r>
      <w:r w:rsidR="006F3951">
        <w:rPr>
          <w:rFonts w:ascii="Arial Bold" w:hAnsi="Arial Bold" w:cs="Arial"/>
          <w:b/>
        </w:rPr>
        <w:tab/>
      </w:r>
      <w:r w:rsidR="006F3951">
        <w:rPr>
          <w:rFonts w:ascii="Arial Bold" w:hAnsi="Arial Bold" w:cs="Arial"/>
          <w:b/>
        </w:rPr>
        <w:tab/>
        <w:t>Holiday (no classes)</w:t>
      </w:r>
      <w:r w:rsidR="00F603B0">
        <w:rPr>
          <w:rFonts w:ascii="Arial Bold" w:hAnsi="Arial Bold" w:cs="Arial"/>
          <w:b/>
        </w:rPr>
        <w:tab/>
      </w:r>
      <w:r w:rsidR="00F603B0">
        <w:rPr>
          <w:rFonts w:ascii="Arial Bold" w:hAnsi="Arial Bold" w:cs="Arial"/>
          <w:b/>
        </w:rPr>
        <w:tab/>
      </w:r>
    </w:p>
    <w:p w14:paraId="5EC4A842" w14:textId="77777777" w:rsidR="006F3951" w:rsidRDefault="006F3951" w:rsidP="00E10451">
      <w:pPr>
        <w:spacing w:after="0" w:line="240" w:lineRule="auto"/>
        <w:rPr>
          <w:rFonts w:ascii="Arial Bold" w:hAnsi="Arial Bold" w:cs="Arial"/>
          <w:b/>
        </w:rPr>
      </w:pPr>
    </w:p>
    <w:p w14:paraId="2E708D07" w14:textId="1A32ED2B" w:rsidR="002C0374" w:rsidRDefault="006F3951" w:rsidP="00E10451">
      <w:pPr>
        <w:spacing w:after="0" w:line="240" w:lineRule="auto"/>
        <w:rPr>
          <w:rFonts w:ascii="Arial Bold" w:hAnsi="Arial Bold" w:cs="Arial"/>
          <w:b/>
        </w:rPr>
      </w:pPr>
      <w:r>
        <w:rPr>
          <w:rFonts w:ascii="Arial Bold" w:hAnsi="Arial Bold" w:cs="Arial"/>
          <w:b/>
        </w:rPr>
        <w:t xml:space="preserve">Week 8 (Mar </w:t>
      </w:r>
      <w:r w:rsidR="008B7CAF">
        <w:rPr>
          <w:rFonts w:ascii="Arial Bold" w:hAnsi="Arial Bold" w:cs="Arial"/>
          <w:b/>
        </w:rPr>
        <w:t>8</w:t>
      </w:r>
      <w:r>
        <w:rPr>
          <w:rFonts w:ascii="Arial Bold" w:hAnsi="Arial Bold" w:cs="Arial"/>
          <w:b/>
        </w:rPr>
        <w:t>)</w:t>
      </w:r>
      <w:r>
        <w:rPr>
          <w:rFonts w:ascii="Arial Bold" w:hAnsi="Arial Bold" w:cs="Arial"/>
          <w:b/>
        </w:rPr>
        <w:tab/>
      </w:r>
      <w:r>
        <w:rPr>
          <w:rFonts w:ascii="Arial Bold" w:hAnsi="Arial Bold" w:cs="Arial"/>
          <w:b/>
        </w:rPr>
        <w:tab/>
      </w:r>
      <w:r w:rsidR="00416F95">
        <w:rPr>
          <w:rFonts w:ascii="Arial Bold" w:hAnsi="Arial Bold" w:cs="Arial"/>
          <w:b/>
        </w:rPr>
        <w:t>Chapter 8: Evolution in Space</w:t>
      </w:r>
    </w:p>
    <w:p w14:paraId="2EDF1DBC" w14:textId="77777777" w:rsidR="002C0374" w:rsidRDefault="002C0374" w:rsidP="00E10451">
      <w:pPr>
        <w:spacing w:after="0" w:line="240" w:lineRule="auto"/>
        <w:rPr>
          <w:rFonts w:ascii="Arial Bold" w:hAnsi="Arial Bold" w:cs="Arial"/>
          <w:b/>
        </w:rPr>
      </w:pPr>
    </w:p>
    <w:p w14:paraId="4084871E" w14:textId="3E6058BB" w:rsidR="002C0374" w:rsidRDefault="002C0374" w:rsidP="00E10451">
      <w:pPr>
        <w:spacing w:after="0" w:line="240" w:lineRule="auto"/>
        <w:rPr>
          <w:rFonts w:ascii="Arial Bold" w:hAnsi="Arial Bold" w:cs="Arial"/>
          <w:b/>
        </w:rPr>
      </w:pPr>
      <w:r>
        <w:rPr>
          <w:rFonts w:ascii="Arial Bold" w:hAnsi="Arial Bold" w:cs="Arial"/>
          <w:b/>
        </w:rPr>
        <w:t>Week 9</w:t>
      </w:r>
      <w:r w:rsidR="00930E0E">
        <w:rPr>
          <w:rFonts w:ascii="Arial Bold" w:hAnsi="Arial Bold" w:cs="Arial"/>
          <w:b/>
        </w:rPr>
        <w:t xml:space="preserve"> (Mar. 1</w:t>
      </w:r>
      <w:r w:rsidR="00DF604E">
        <w:rPr>
          <w:rFonts w:ascii="Arial Bold" w:hAnsi="Arial Bold" w:cs="Arial"/>
          <w:b/>
        </w:rPr>
        <w:t>3</w:t>
      </w:r>
      <w:r w:rsidR="00930E0E">
        <w:rPr>
          <w:rFonts w:ascii="Arial Bold" w:hAnsi="Arial Bold" w:cs="Arial"/>
          <w:b/>
        </w:rPr>
        <w:t>-1</w:t>
      </w:r>
      <w:r w:rsidR="00DF604E">
        <w:rPr>
          <w:rFonts w:ascii="Arial Bold" w:hAnsi="Arial Bold" w:cs="Arial"/>
          <w:b/>
        </w:rPr>
        <w:t>5</w:t>
      </w:r>
      <w:r w:rsidR="000869C5">
        <w:rPr>
          <w:rFonts w:ascii="Arial Bold" w:hAnsi="Arial Bold" w:cs="Arial"/>
          <w:b/>
        </w:rPr>
        <w:t>)</w:t>
      </w:r>
      <w:r w:rsidR="00F603B0">
        <w:rPr>
          <w:rFonts w:ascii="Arial Bold" w:hAnsi="Arial Bold" w:cs="Arial"/>
          <w:b/>
        </w:rPr>
        <w:tab/>
      </w:r>
      <w:r w:rsidR="00F603B0">
        <w:rPr>
          <w:rFonts w:ascii="Arial Bold" w:hAnsi="Arial Bold" w:cs="Arial"/>
          <w:b/>
        </w:rPr>
        <w:tab/>
      </w:r>
      <w:r w:rsidR="00416F95">
        <w:rPr>
          <w:rFonts w:ascii="Arial Bold" w:hAnsi="Arial Bold" w:cs="Arial"/>
          <w:b/>
        </w:rPr>
        <w:t>Chapter 9: Species and Speciation</w:t>
      </w:r>
    </w:p>
    <w:p w14:paraId="3740713A" w14:textId="77777777" w:rsidR="002C0374" w:rsidRDefault="002C0374" w:rsidP="00E10451">
      <w:pPr>
        <w:spacing w:after="0" w:line="240" w:lineRule="auto"/>
        <w:rPr>
          <w:rFonts w:ascii="Arial Bold" w:hAnsi="Arial Bold" w:cs="Arial"/>
          <w:b/>
        </w:rPr>
      </w:pPr>
    </w:p>
    <w:p w14:paraId="3E44840E" w14:textId="21190897" w:rsidR="002C0374" w:rsidRDefault="002C0374" w:rsidP="00E10451">
      <w:pPr>
        <w:spacing w:after="0" w:line="240" w:lineRule="auto"/>
        <w:rPr>
          <w:rFonts w:ascii="Arial Bold" w:hAnsi="Arial Bold" w:cs="Arial"/>
          <w:b/>
        </w:rPr>
      </w:pPr>
      <w:r>
        <w:rPr>
          <w:rFonts w:ascii="Arial Bold" w:hAnsi="Arial Bold" w:cs="Arial"/>
          <w:b/>
        </w:rPr>
        <w:t>Week 10</w:t>
      </w:r>
      <w:r w:rsidR="00E7223E">
        <w:rPr>
          <w:rFonts w:ascii="Arial Bold" w:hAnsi="Arial Bold" w:cs="Arial"/>
          <w:b/>
        </w:rPr>
        <w:t xml:space="preserve"> (Mar. 2</w:t>
      </w:r>
      <w:r w:rsidR="00DF604E">
        <w:rPr>
          <w:rFonts w:ascii="Arial Bold" w:hAnsi="Arial Bold" w:cs="Arial"/>
          <w:b/>
        </w:rPr>
        <w:t>0</w:t>
      </w:r>
      <w:r w:rsidR="00E7223E">
        <w:rPr>
          <w:rFonts w:ascii="Arial Bold" w:hAnsi="Arial Bold" w:cs="Arial"/>
          <w:b/>
        </w:rPr>
        <w:t>-</w:t>
      </w:r>
      <w:r w:rsidR="002F58CC">
        <w:rPr>
          <w:rFonts w:ascii="Arial Bold" w:hAnsi="Arial Bold" w:cs="Arial"/>
          <w:b/>
        </w:rPr>
        <w:t>2</w:t>
      </w:r>
      <w:r w:rsidR="00DF604E">
        <w:rPr>
          <w:rFonts w:ascii="Arial Bold" w:hAnsi="Arial Bold" w:cs="Arial"/>
          <w:b/>
        </w:rPr>
        <w:t>5</w:t>
      </w:r>
      <w:r w:rsidR="000869C5">
        <w:rPr>
          <w:rFonts w:ascii="Arial Bold" w:hAnsi="Arial Bold" w:cs="Arial"/>
          <w:b/>
        </w:rPr>
        <w:t>)</w:t>
      </w:r>
      <w:r>
        <w:rPr>
          <w:rFonts w:ascii="Arial Bold" w:hAnsi="Arial Bold" w:cs="Arial"/>
          <w:b/>
        </w:rPr>
        <w:tab/>
        <w:t>Spring Break</w:t>
      </w:r>
      <w:r w:rsidR="006F3951">
        <w:rPr>
          <w:rFonts w:ascii="Arial Bold" w:hAnsi="Arial Bold" w:cs="Arial"/>
          <w:b/>
        </w:rPr>
        <w:t xml:space="preserve"> (no classes)</w:t>
      </w:r>
    </w:p>
    <w:p w14:paraId="658AD996" w14:textId="77777777" w:rsidR="002C0374" w:rsidRDefault="002C0374" w:rsidP="00E10451">
      <w:pPr>
        <w:spacing w:after="0" w:line="240" w:lineRule="auto"/>
        <w:rPr>
          <w:rFonts w:ascii="Arial Bold" w:hAnsi="Arial Bold" w:cs="Arial"/>
          <w:b/>
        </w:rPr>
      </w:pPr>
    </w:p>
    <w:p w14:paraId="1ACA3ACB" w14:textId="5C6969BB" w:rsidR="002C0374" w:rsidRDefault="002C0374" w:rsidP="00E10451">
      <w:pPr>
        <w:spacing w:after="0" w:line="240" w:lineRule="auto"/>
        <w:rPr>
          <w:rFonts w:ascii="Arial Bold" w:hAnsi="Arial Bold" w:cs="Arial"/>
          <w:b/>
        </w:rPr>
      </w:pPr>
      <w:r>
        <w:rPr>
          <w:rFonts w:ascii="Arial Bold" w:hAnsi="Arial Bold" w:cs="Arial"/>
          <w:b/>
        </w:rPr>
        <w:t>Week 11</w:t>
      </w:r>
      <w:r w:rsidR="000869C5">
        <w:rPr>
          <w:rFonts w:ascii="Arial Bold" w:hAnsi="Arial Bold" w:cs="Arial"/>
          <w:b/>
        </w:rPr>
        <w:t xml:space="preserve"> (</w:t>
      </w:r>
      <w:r w:rsidR="002F58CC">
        <w:rPr>
          <w:rFonts w:ascii="Arial Bold" w:hAnsi="Arial Bold" w:cs="Arial"/>
          <w:b/>
        </w:rPr>
        <w:t>Mar. 2</w:t>
      </w:r>
      <w:r w:rsidR="00DF604E">
        <w:rPr>
          <w:rFonts w:ascii="Arial Bold" w:hAnsi="Arial Bold" w:cs="Arial"/>
          <w:b/>
        </w:rPr>
        <w:t>7</w:t>
      </w:r>
      <w:r w:rsidR="002F58CC">
        <w:rPr>
          <w:rFonts w:ascii="Arial Bold" w:hAnsi="Arial Bold" w:cs="Arial"/>
          <w:b/>
        </w:rPr>
        <w:t>-</w:t>
      </w:r>
      <w:r w:rsidR="00DF604E">
        <w:rPr>
          <w:rFonts w:ascii="Arial Bold" w:hAnsi="Arial Bold" w:cs="Arial"/>
          <w:b/>
        </w:rPr>
        <w:t>29</w:t>
      </w:r>
      <w:r w:rsidR="000869C5">
        <w:rPr>
          <w:rFonts w:ascii="Arial Bold" w:hAnsi="Arial Bold" w:cs="Arial"/>
          <w:b/>
        </w:rPr>
        <w:t>)</w:t>
      </w:r>
      <w:r w:rsidR="00416F95">
        <w:rPr>
          <w:rFonts w:ascii="Arial Bold" w:hAnsi="Arial Bold" w:cs="Arial"/>
          <w:b/>
        </w:rPr>
        <w:tab/>
      </w:r>
      <w:r w:rsidR="0099141B">
        <w:rPr>
          <w:rFonts w:ascii="Arial Bold" w:hAnsi="Arial Bold" w:cs="Arial"/>
          <w:b/>
        </w:rPr>
        <w:t>Exam Review &amp; Exam 3</w:t>
      </w:r>
    </w:p>
    <w:p w14:paraId="5B3E356B" w14:textId="77777777" w:rsidR="002C0374" w:rsidRDefault="002C0374" w:rsidP="00E10451">
      <w:pPr>
        <w:spacing w:after="0" w:line="240" w:lineRule="auto"/>
        <w:rPr>
          <w:rFonts w:ascii="Arial Bold" w:hAnsi="Arial Bold" w:cs="Arial"/>
          <w:b/>
        </w:rPr>
      </w:pPr>
    </w:p>
    <w:p w14:paraId="7C942222" w14:textId="2F8D9D76" w:rsidR="002C0374" w:rsidRDefault="002C0374" w:rsidP="00E10451">
      <w:pPr>
        <w:spacing w:after="0" w:line="240" w:lineRule="auto"/>
        <w:rPr>
          <w:rFonts w:ascii="Arial Bold" w:hAnsi="Arial Bold" w:cs="Arial"/>
          <w:b/>
        </w:rPr>
      </w:pPr>
      <w:r>
        <w:rPr>
          <w:rFonts w:ascii="Arial Bold" w:hAnsi="Arial Bold" w:cs="Arial"/>
          <w:b/>
        </w:rPr>
        <w:t>Week 12</w:t>
      </w:r>
      <w:r w:rsidR="000869C5">
        <w:rPr>
          <w:rFonts w:ascii="Arial Bold" w:hAnsi="Arial Bold" w:cs="Arial"/>
          <w:b/>
        </w:rPr>
        <w:t xml:space="preserve"> </w:t>
      </w:r>
      <w:r w:rsidR="00E7223E">
        <w:rPr>
          <w:rFonts w:ascii="Arial Bold" w:hAnsi="Arial Bold" w:cs="Arial"/>
          <w:b/>
        </w:rPr>
        <w:t xml:space="preserve">(Apr. </w:t>
      </w:r>
      <w:r w:rsidR="00DF604E">
        <w:rPr>
          <w:rFonts w:ascii="Arial Bold" w:hAnsi="Arial Bold" w:cs="Arial"/>
          <w:b/>
        </w:rPr>
        <w:t>3</w:t>
      </w:r>
      <w:r w:rsidR="002F58CC">
        <w:rPr>
          <w:rFonts w:ascii="Arial Bold" w:hAnsi="Arial Bold" w:cs="Arial"/>
          <w:b/>
        </w:rPr>
        <w:t>-</w:t>
      </w:r>
      <w:r w:rsidR="00DF604E">
        <w:rPr>
          <w:rFonts w:ascii="Arial Bold" w:hAnsi="Arial Bold" w:cs="Arial"/>
          <w:b/>
        </w:rPr>
        <w:t>5</w:t>
      </w:r>
      <w:r w:rsidR="00C53BA2">
        <w:rPr>
          <w:rFonts w:ascii="Arial Bold" w:hAnsi="Arial Bold" w:cs="Arial"/>
          <w:b/>
        </w:rPr>
        <w:t>)</w:t>
      </w:r>
      <w:r w:rsidR="00F603B0">
        <w:rPr>
          <w:rFonts w:ascii="Arial Bold" w:hAnsi="Arial Bold" w:cs="Arial"/>
          <w:b/>
        </w:rPr>
        <w:tab/>
      </w:r>
      <w:r w:rsidR="00F603B0">
        <w:rPr>
          <w:rFonts w:ascii="Arial Bold" w:hAnsi="Arial Bold" w:cs="Arial"/>
          <w:b/>
        </w:rPr>
        <w:tab/>
      </w:r>
      <w:r w:rsidR="00416F95">
        <w:rPr>
          <w:rFonts w:ascii="Arial Bold" w:hAnsi="Arial Bold" w:cs="Arial"/>
          <w:b/>
        </w:rPr>
        <w:t>Chapter 1</w:t>
      </w:r>
      <w:r w:rsidR="0099141B">
        <w:rPr>
          <w:rFonts w:ascii="Arial Bold" w:hAnsi="Arial Bold" w:cs="Arial"/>
          <w:b/>
        </w:rPr>
        <w:t>6: Phylogeny</w:t>
      </w:r>
    </w:p>
    <w:p w14:paraId="59EE7181" w14:textId="77777777" w:rsidR="002C0374" w:rsidRDefault="002C0374" w:rsidP="00E10451">
      <w:pPr>
        <w:spacing w:after="0" w:line="240" w:lineRule="auto"/>
        <w:rPr>
          <w:rFonts w:ascii="Arial Bold" w:hAnsi="Arial Bold" w:cs="Arial"/>
          <w:b/>
        </w:rPr>
      </w:pPr>
    </w:p>
    <w:p w14:paraId="2B854525" w14:textId="35BEDBBB" w:rsidR="002C0374" w:rsidRDefault="002C0374" w:rsidP="00E10451">
      <w:pPr>
        <w:spacing w:after="0" w:line="240" w:lineRule="auto"/>
        <w:rPr>
          <w:rFonts w:ascii="Arial Bold" w:hAnsi="Arial Bold" w:cs="Arial"/>
          <w:b/>
        </w:rPr>
      </w:pPr>
      <w:r>
        <w:rPr>
          <w:rFonts w:ascii="Arial Bold" w:hAnsi="Arial Bold" w:cs="Arial"/>
          <w:b/>
        </w:rPr>
        <w:t>Week 13</w:t>
      </w:r>
      <w:r w:rsidR="00E7223E">
        <w:rPr>
          <w:rFonts w:ascii="Arial Bold" w:hAnsi="Arial Bold" w:cs="Arial"/>
          <w:b/>
        </w:rPr>
        <w:t xml:space="preserve"> (Apr. 1</w:t>
      </w:r>
      <w:r w:rsidR="00DF604E">
        <w:rPr>
          <w:rFonts w:ascii="Arial Bold" w:hAnsi="Arial Bold" w:cs="Arial"/>
          <w:b/>
        </w:rPr>
        <w:t>0</w:t>
      </w:r>
      <w:r w:rsidR="002F58CC">
        <w:rPr>
          <w:rFonts w:ascii="Arial Bold" w:hAnsi="Arial Bold" w:cs="Arial"/>
          <w:b/>
        </w:rPr>
        <w:t>-1</w:t>
      </w:r>
      <w:r w:rsidR="00DF604E">
        <w:rPr>
          <w:rFonts w:ascii="Arial Bold" w:hAnsi="Arial Bold" w:cs="Arial"/>
          <w:b/>
        </w:rPr>
        <w:t>2</w:t>
      </w:r>
      <w:r w:rsidR="00C53BA2">
        <w:rPr>
          <w:rFonts w:ascii="Arial Bold" w:hAnsi="Arial Bold" w:cs="Arial"/>
          <w:b/>
        </w:rPr>
        <w:t>)</w:t>
      </w:r>
      <w:r w:rsidR="00F603B0">
        <w:rPr>
          <w:rFonts w:ascii="Arial Bold" w:hAnsi="Arial Bold" w:cs="Arial"/>
          <w:b/>
        </w:rPr>
        <w:tab/>
      </w:r>
      <w:r w:rsidR="00F603B0">
        <w:rPr>
          <w:rFonts w:ascii="Arial Bold" w:hAnsi="Arial Bold" w:cs="Arial"/>
          <w:b/>
        </w:rPr>
        <w:tab/>
      </w:r>
      <w:r w:rsidR="00416F95">
        <w:rPr>
          <w:rFonts w:ascii="Arial Bold" w:hAnsi="Arial Bold" w:cs="Arial"/>
          <w:b/>
        </w:rPr>
        <w:t xml:space="preserve">Chapter </w:t>
      </w:r>
      <w:r w:rsidR="0099141B">
        <w:rPr>
          <w:rFonts w:ascii="Arial Bold" w:hAnsi="Arial Bold" w:cs="Arial"/>
          <w:b/>
        </w:rPr>
        <w:t>17: The History of LIfe</w:t>
      </w:r>
    </w:p>
    <w:p w14:paraId="32BA69C5" w14:textId="77777777" w:rsidR="002C0374" w:rsidRDefault="002C0374" w:rsidP="00E10451">
      <w:pPr>
        <w:spacing w:after="0" w:line="240" w:lineRule="auto"/>
        <w:rPr>
          <w:rFonts w:ascii="Arial Bold" w:hAnsi="Arial Bold" w:cs="Arial"/>
          <w:b/>
        </w:rPr>
      </w:pPr>
    </w:p>
    <w:p w14:paraId="34786F6D" w14:textId="3857AE30" w:rsidR="002C0374" w:rsidRDefault="002C0374" w:rsidP="00E10451">
      <w:pPr>
        <w:spacing w:after="0" w:line="240" w:lineRule="auto"/>
        <w:rPr>
          <w:rFonts w:ascii="Arial Bold" w:hAnsi="Arial Bold" w:cs="Arial"/>
          <w:b/>
        </w:rPr>
      </w:pPr>
      <w:r>
        <w:rPr>
          <w:rFonts w:ascii="Arial Bold" w:hAnsi="Arial Bold" w:cs="Arial"/>
          <w:b/>
        </w:rPr>
        <w:t>Week 14</w:t>
      </w:r>
      <w:r w:rsidR="00E7223E">
        <w:rPr>
          <w:rFonts w:ascii="Arial Bold" w:hAnsi="Arial Bold" w:cs="Arial"/>
          <w:b/>
        </w:rPr>
        <w:t xml:space="preserve"> (Apr. </w:t>
      </w:r>
      <w:r w:rsidR="002F58CC">
        <w:rPr>
          <w:rFonts w:ascii="Arial Bold" w:hAnsi="Arial Bold" w:cs="Arial"/>
          <w:b/>
        </w:rPr>
        <w:t>1</w:t>
      </w:r>
      <w:r w:rsidR="00DF604E">
        <w:rPr>
          <w:rFonts w:ascii="Arial Bold" w:hAnsi="Arial Bold" w:cs="Arial"/>
          <w:b/>
        </w:rPr>
        <w:t>7</w:t>
      </w:r>
      <w:r w:rsidR="002F58CC">
        <w:rPr>
          <w:rFonts w:ascii="Arial Bold" w:hAnsi="Arial Bold" w:cs="Arial"/>
          <w:b/>
        </w:rPr>
        <w:t>-</w:t>
      </w:r>
      <w:r w:rsidR="00DF604E">
        <w:rPr>
          <w:rFonts w:ascii="Arial Bold" w:hAnsi="Arial Bold" w:cs="Arial"/>
          <w:b/>
        </w:rPr>
        <w:t>19</w:t>
      </w:r>
      <w:r w:rsidR="00C53BA2">
        <w:rPr>
          <w:rFonts w:ascii="Arial Bold" w:hAnsi="Arial Bold" w:cs="Arial"/>
          <w:b/>
        </w:rPr>
        <w:t>)</w:t>
      </w:r>
      <w:r w:rsidR="00F603B0">
        <w:rPr>
          <w:rFonts w:ascii="Arial Bold" w:hAnsi="Arial Bold" w:cs="Arial"/>
          <w:b/>
        </w:rPr>
        <w:tab/>
      </w:r>
      <w:r w:rsidR="00F603B0">
        <w:rPr>
          <w:rFonts w:ascii="Arial Bold" w:hAnsi="Arial Bold" w:cs="Arial"/>
          <w:b/>
        </w:rPr>
        <w:tab/>
      </w:r>
      <w:r w:rsidR="0099141B">
        <w:rPr>
          <w:rFonts w:ascii="Arial Bold" w:hAnsi="Arial Bold" w:cs="Arial"/>
          <w:b/>
        </w:rPr>
        <w:t>Exam Review &amp; Exam 4</w:t>
      </w:r>
    </w:p>
    <w:p w14:paraId="0B577FAB" w14:textId="77777777" w:rsidR="002C0374" w:rsidRDefault="002C0374" w:rsidP="00E10451">
      <w:pPr>
        <w:spacing w:after="0" w:line="240" w:lineRule="auto"/>
        <w:rPr>
          <w:rFonts w:ascii="Arial Bold" w:hAnsi="Arial Bold" w:cs="Arial"/>
          <w:b/>
        </w:rPr>
      </w:pPr>
    </w:p>
    <w:p w14:paraId="36C97925" w14:textId="6CBDCEFB" w:rsidR="00C72817" w:rsidRDefault="002C0374" w:rsidP="00E10451">
      <w:pPr>
        <w:spacing w:after="0" w:line="240" w:lineRule="auto"/>
        <w:rPr>
          <w:rFonts w:ascii="Arial Bold" w:hAnsi="Arial Bold" w:cs="Arial"/>
          <w:b/>
        </w:rPr>
      </w:pPr>
      <w:r>
        <w:rPr>
          <w:rFonts w:ascii="Arial Bold" w:hAnsi="Arial Bold" w:cs="Arial"/>
          <w:b/>
        </w:rPr>
        <w:t>Week 15</w:t>
      </w:r>
      <w:r w:rsidR="00E7223E">
        <w:rPr>
          <w:rFonts w:ascii="Arial Bold" w:hAnsi="Arial Bold" w:cs="Arial"/>
          <w:b/>
        </w:rPr>
        <w:t xml:space="preserve"> (</w:t>
      </w:r>
      <w:r w:rsidR="002F58CC">
        <w:rPr>
          <w:rFonts w:ascii="Arial Bold" w:hAnsi="Arial Bold" w:cs="Arial"/>
          <w:b/>
        </w:rPr>
        <w:t>April 2</w:t>
      </w:r>
      <w:r w:rsidR="00DF604E">
        <w:rPr>
          <w:rFonts w:ascii="Arial Bold" w:hAnsi="Arial Bold" w:cs="Arial"/>
          <w:b/>
        </w:rPr>
        <w:t>4</w:t>
      </w:r>
      <w:r w:rsidR="002F58CC">
        <w:rPr>
          <w:rFonts w:ascii="Arial Bold" w:hAnsi="Arial Bold" w:cs="Arial"/>
          <w:b/>
        </w:rPr>
        <w:t>-2</w:t>
      </w:r>
      <w:r w:rsidR="00DF604E">
        <w:rPr>
          <w:rFonts w:ascii="Arial Bold" w:hAnsi="Arial Bold" w:cs="Arial"/>
          <w:b/>
        </w:rPr>
        <w:t>6</w:t>
      </w:r>
      <w:r w:rsidR="00C53BA2">
        <w:rPr>
          <w:rFonts w:ascii="Arial Bold" w:hAnsi="Arial Bold" w:cs="Arial"/>
          <w:b/>
        </w:rPr>
        <w:t>)</w:t>
      </w:r>
      <w:r w:rsidR="00F603B0">
        <w:rPr>
          <w:rFonts w:ascii="Arial Bold" w:hAnsi="Arial Bold" w:cs="Arial"/>
          <w:b/>
        </w:rPr>
        <w:tab/>
      </w:r>
      <w:r w:rsidR="0099141B">
        <w:rPr>
          <w:rFonts w:ascii="Arial Bold" w:hAnsi="Arial Bold" w:cs="Arial"/>
          <w:b/>
        </w:rPr>
        <w:t>Chapter 20: Macroevolution</w:t>
      </w:r>
      <w:r w:rsidR="00EE3005">
        <w:rPr>
          <w:rFonts w:ascii="Arial Bold" w:hAnsi="Arial Bold" w:cs="Arial"/>
          <w:b/>
        </w:rPr>
        <w:t xml:space="preserve"> </w:t>
      </w:r>
    </w:p>
    <w:p w14:paraId="6A3958DB" w14:textId="47FFB3DD" w:rsidR="00C72817" w:rsidRDefault="00C72817" w:rsidP="00E10451">
      <w:pPr>
        <w:spacing w:after="0" w:line="240" w:lineRule="auto"/>
        <w:rPr>
          <w:rFonts w:ascii="Arial Bold" w:hAnsi="Arial Bold" w:cs="Arial"/>
          <w:b/>
        </w:rPr>
      </w:pPr>
    </w:p>
    <w:p w14:paraId="322E07E9" w14:textId="59B2E09B" w:rsidR="0099141B" w:rsidRPr="0099141B" w:rsidRDefault="00E7223E" w:rsidP="0099141B">
      <w:pPr>
        <w:spacing w:after="0" w:line="240" w:lineRule="auto"/>
        <w:rPr>
          <w:rFonts w:ascii="Arial Bold" w:hAnsi="Arial Bold" w:cs="Arial"/>
          <w:b/>
        </w:rPr>
      </w:pPr>
      <w:r>
        <w:rPr>
          <w:rFonts w:ascii="Arial Bold" w:hAnsi="Arial Bold" w:cs="Arial"/>
          <w:b/>
        </w:rPr>
        <w:t xml:space="preserve">Week 16 (May </w:t>
      </w:r>
      <w:r w:rsidR="00DF604E">
        <w:rPr>
          <w:rFonts w:ascii="Arial Bold" w:hAnsi="Arial Bold" w:cs="Arial"/>
          <w:b/>
        </w:rPr>
        <w:t>1</w:t>
      </w:r>
      <w:r w:rsidR="002F58CC">
        <w:rPr>
          <w:rFonts w:ascii="Arial Bold" w:hAnsi="Arial Bold" w:cs="Arial"/>
          <w:b/>
        </w:rPr>
        <w:t>-</w:t>
      </w:r>
      <w:r w:rsidR="00DF604E">
        <w:rPr>
          <w:rFonts w:ascii="Arial Bold" w:hAnsi="Arial Bold" w:cs="Arial"/>
          <w:b/>
        </w:rPr>
        <w:t>3</w:t>
      </w:r>
      <w:r w:rsidR="00C53BA2">
        <w:rPr>
          <w:rFonts w:ascii="Arial Bold" w:hAnsi="Arial Bold" w:cs="Arial"/>
          <w:b/>
        </w:rPr>
        <w:t>)</w:t>
      </w:r>
      <w:r w:rsidR="00F603B0">
        <w:rPr>
          <w:rFonts w:ascii="Arial Bold" w:hAnsi="Arial Bold" w:cs="Arial"/>
          <w:b/>
        </w:rPr>
        <w:tab/>
      </w:r>
      <w:r w:rsidR="00F603B0">
        <w:rPr>
          <w:rFonts w:ascii="Arial Bold" w:hAnsi="Arial Bold" w:cs="Arial"/>
          <w:b/>
        </w:rPr>
        <w:tab/>
      </w:r>
      <w:r w:rsidR="0099141B" w:rsidRPr="0099141B">
        <w:rPr>
          <w:rFonts w:ascii="Arial Bold" w:hAnsi="Arial Bold" w:cs="Arial"/>
          <w:b/>
        </w:rPr>
        <w:t>Chapter 21: The Evolutionary Story of Homo sapiens</w:t>
      </w:r>
    </w:p>
    <w:p w14:paraId="2AF244D8" w14:textId="77777777" w:rsidR="0099141B" w:rsidRPr="0099141B" w:rsidRDefault="0099141B" w:rsidP="0099141B">
      <w:pPr>
        <w:spacing w:after="0" w:line="240" w:lineRule="auto"/>
        <w:rPr>
          <w:rFonts w:ascii="Arial Bold" w:hAnsi="Arial Bold" w:cs="Arial"/>
          <w:b/>
        </w:rPr>
      </w:pPr>
    </w:p>
    <w:p w14:paraId="367BB19A" w14:textId="2DD3E870" w:rsidR="00C53BA2" w:rsidRDefault="00E7223E" w:rsidP="00C53BA2">
      <w:pPr>
        <w:spacing w:after="0" w:line="240" w:lineRule="auto"/>
        <w:rPr>
          <w:rFonts w:ascii="Arial Bold" w:hAnsi="Arial Bold" w:cs="Arial"/>
          <w:b/>
        </w:rPr>
      </w:pPr>
      <w:r>
        <w:rPr>
          <w:rFonts w:ascii="Arial Bold" w:hAnsi="Arial Bold" w:cs="Arial"/>
          <w:b/>
        </w:rPr>
        <w:t>Week 17 (M</w:t>
      </w:r>
      <w:r w:rsidR="002F58CC">
        <w:rPr>
          <w:rFonts w:ascii="Arial Bold" w:hAnsi="Arial Bold" w:cs="Arial"/>
          <w:b/>
        </w:rPr>
        <w:t xml:space="preserve">ay </w:t>
      </w:r>
      <w:r w:rsidR="00DF604E">
        <w:rPr>
          <w:rFonts w:ascii="Arial Bold" w:hAnsi="Arial Bold" w:cs="Arial"/>
          <w:b/>
        </w:rPr>
        <w:t>8</w:t>
      </w:r>
      <w:r w:rsidR="002F58CC">
        <w:rPr>
          <w:rFonts w:ascii="Arial Bold" w:hAnsi="Arial Bold" w:cs="Arial"/>
          <w:b/>
        </w:rPr>
        <w:t>-1</w:t>
      </w:r>
      <w:r w:rsidR="00DF604E">
        <w:rPr>
          <w:rFonts w:ascii="Arial Bold" w:hAnsi="Arial Bold" w:cs="Arial"/>
          <w:b/>
        </w:rPr>
        <w:t>0</w:t>
      </w:r>
      <w:r w:rsidR="00C53BA2">
        <w:rPr>
          <w:rFonts w:ascii="Arial Bold" w:hAnsi="Arial Bold" w:cs="Arial"/>
          <w:b/>
        </w:rPr>
        <w:t>)</w:t>
      </w:r>
      <w:r w:rsidR="0099141B">
        <w:rPr>
          <w:rFonts w:ascii="Arial Bold" w:hAnsi="Arial Bold" w:cs="Arial"/>
          <w:b/>
        </w:rPr>
        <w:tab/>
      </w:r>
      <w:r w:rsidR="0099141B">
        <w:rPr>
          <w:rFonts w:ascii="Arial Bold" w:hAnsi="Arial Bold" w:cs="Arial"/>
          <w:b/>
        </w:rPr>
        <w:tab/>
        <w:t>Chapter 21 (cont.) &amp; Exam 5 Review</w:t>
      </w:r>
    </w:p>
    <w:p w14:paraId="7E937DA3" w14:textId="77777777" w:rsidR="00C53BA2" w:rsidRDefault="00C53BA2" w:rsidP="00C53BA2">
      <w:pPr>
        <w:spacing w:after="0" w:line="240" w:lineRule="auto"/>
        <w:rPr>
          <w:rFonts w:ascii="Arial Bold" w:hAnsi="Arial Bold" w:cs="Arial"/>
          <w:b/>
        </w:rPr>
      </w:pPr>
    </w:p>
    <w:p w14:paraId="4BF41C34" w14:textId="7D923C4E" w:rsidR="008C315B" w:rsidRDefault="00E7223E" w:rsidP="00E10451">
      <w:pPr>
        <w:spacing w:after="0" w:line="240" w:lineRule="auto"/>
        <w:rPr>
          <w:rFonts w:ascii="Arial Bold" w:hAnsi="Arial Bold" w:cs="Arial"/>
          <w:b/>
        </w:rPr>
      </w:pPr>
      <w:r>
        <w:rPr>
          <w:rFonts w:ascii="Arial Bold" w:hAnsi="Arial Bold" w:cs="Arial"/>
          <w:b/>
        </w:rPr>
        <w:t>Finals Week (May 1</w:t>
      </w:r>
      <w:r w:rsidR="00DF604E">
        <w:rPr>
          <w:rFonts w:ascii="Arial Bold" w:hAnsi="Arial Bold" w:cs="Arial"/>
          <w:b/>
        </w:rPr>
        <w:t>5</w:t>
      </w:r>
      <w:r>
        <w:rPr>
          <w:rFonts w:ascii="Arial Bold" w:hAnsi="Arial Bold" w:cs="Arial"/>
          <w:b/>
        </w:rPr>
        <w:t>-1</w:t>
      </w:r>
      <w:r w:rsidR="00DF604E">
        <w:rPr>
          <w:rFonts w:ascii="Arial Bold" w:hAnsi="Arial Bold" w:cs="Arial"/>
          <w:b/>
        </w:rPr>
        <w:t>7</w:t>
      </w:r>
      <w:r w:rsidR="00C53BA2">
        <w:rPr>
          <w:rFonts w:ascii="Arial Bold" w:hAnsi="Arial Bold" w:cs="Arial"/>
          <w:b/>
        </w:rPr>
        <w:t>)</w:t>
      </w:r>
      <w:r w:rsidR="00F603B0">
        <w:rPr>
          <w:rFonts w:ascii="Arial Bold" w:hAnsi="Arial Bold" w:cs="Arial"/>
          <w:b/>
        </w:rPr>
        <w:tab/>
      </w:r>
      <w:r w:rsidR="001E1EF1">
        <w:rPr>
          <w:rFonts w:ascii="Arial Bold" w:hAnsi="Arial Bold" w:cs="Arial"/>
          <w:b/>
        </w:rPr>
        <w:t>Exam 5</w:t>
      </w:r>
    </w:p>
    <w:p w14:paraId="45DD654C" w14:textId="77777777" w:rsidR="00CD5C3C" w:rsidRDefault="00CD5C3C" w:rsidP="00E10451">
      <w:pPr>
        <w:spacing w:after="0" w:line="240" w:lineRule="auto"/>
        <w:rPr>
          <w:rFonts w:ascii="Arial Bold" w:hAnsi="Arial Bold" w:cs="Arial"/>
          <w:b/>
        </w:rPr>
      </w:pPr>
    </w:p>
    <w:p w14:paraId="3512B049" w14:textId="6EEAE5A2" w:rsidR="00E10451" w:rsidRDefault="00C72817" w:rsidP="00E10451">
      <w:pPr>
        <w:spacing w:after="0" w:line="240" w:lineRule="auto"/>
        <w:rPr>
          <w:rFonts w:ascii="Arial Bold" w:hAnsi="Arial Bold" w:cs="Arial"/>
          <w:b/>
        </w:rPr>
      </w:pPr>
      <w:r w:rsidRPr="008C315B">
        <w:rPr>
          <w:rFonts w:ascii="Arial Bold" w:hAnsi="Arial Bold" w:cs="Arial"/>
          <w:b/>
          <w:u w:val="single"/>
        </w:rPr>
        <w:t>Each exam will cover approximately 2-3 chapters</w:t>
      </w:r>
      <w:r>
        <w:rPr>
          <w:rFonts w:ascii="Arial Bold" w:hAnsi="Arial Bold" w:cs="Arial"/>
          <w:b/>
        </w:rPr>
        <w:t>.</w:t>
      </w:r>
    </w:p>
    <w:p w14:paraId="2901BB7C" w14:textId="3588E728" w:rsidR="00E10451" w:rsidRPr="00E10451" w:rsidRDefault="00E10451" w:rsidP="00D34380">
      <w:pPr>
        <w:spacing w:after="0" w:line="240" w:lineRule="auto"/>
        <w:rPr>
          <w:rFonts w:ascii="Arial" w:hAnsi="Arial" w:cs="Arial"/>
        </w:rPr>
      </w:pPr>
    </w:p>
    <w:sectPr w:rsidR="00E10451" w:rsidRPr="00E10451" w:rsidSect="006B1221">
      <w:footerReference w:type="even" r:id="rId13"/>
      <w:footerReference w:type="default" r:id="rId14"/>
      <w:pgSz w:w="12240" w:h="15840"/>
      <w:pgMar w:top="1440" w:right="1440"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4F04" w14:textId="77777777" w:rsidR="00A34883" w:rsidRDefault="00A34883" w:rsidP="008D20C9">
      <w:pPr>
        <w:spacing w:after="0" w:line="240" w:lineRule="auto"/>
      </w:pPr>
      <w:r>
        <w:separator/>
      </w:r>
    </w:p>
  </w:endnote>
  <w:endnote w:type="continuationSeparator" w:id="0">
    <w:p w14:paraId="53B48B03" w14:textId="77777777" w:rsidR="00A34883" w:rsidRDefault="00A34883" w:rsidP="008D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FrutigerCE-Roman">
    <w:altName w:val="Frutiger CE 55 Roman"/>
    <w:panose1 w:val="00000000000000000000"/>
    <w:charset w:val="4D"/>
    <w:family w:val="auto"/>
    <w:notTrueType/>
    <w:pitch w:val="default"/>
    <w:sig w:usb0="00000003" w:usb1="00000000" w:usb2="00000000" w:usb3="00000000" w:csb0="00000001" w:csb1="00000000"/>
  </w:font>
  <w:font w:name="FrutigerCE-Black">
    <w:altName w:val="Frutiger CE 75 Black"/>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Myriad Arab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7FC7" w14:textId="77777777" w:rsidR="004B6ADE" w:rsidRDefault="006C3C75" w:rsidP="00013F10">
    <w:pPr>
      <w:pStyle w:val="Footer"/>
      <w:framePr w:wrap="around" w:vAnchor="text" w:hAnchor="margin" w:y="1"/>
      <w:rPr>
        <w:rStyle w:val="PageNumber"/>
      </w:rPr>
    </w:pPr>
    <w:r>
      <w:rPr>
        <w:rStyle w:val="PageNumber"/>
      </w:rPr>
      <w:fldChar w:fldCharType="begin"/>
    </w:r>
    <w:r w:rsidR="004B6ADE">
      <w:rPr>
        <w:rStyle w:val="PageNumber"/>
      </w:rPr>
      <w:instrText xml:space="preserve">PAGE  </w:instrText>
    </w:r>
    <w:r>
      <w:rPr>
        <w:rStyle w:val="PageNumber"/>
      </w:rPr>
      <w:fldChar w:fldCharType="end"/>
    </w:r>
  </w:p>
  <w:p w14:paraId="37BCDF2B" w14:textId="77777777" w:rsidR="004B6ADE" w:rsidRDefault="004B6ADE" w:rsidP="00E1045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CD2B" w14:textId="77777777" w:rsidR="004B6ADE" w:rsidRDefault="006C3C75" w:rsidP="00013F10">
    <w:pPr>
      <w:pStyle w:val="Footer"/>
      <w:framePr w:wrap="around" w:vAnchor="text" w:hAnchor="margin" w:y="1"/>
      <w:rPr>
        <w:rStyle w:val="PageNumber"/>
      </w:rPr>
    </w:pPr>
    <w:r>
      <w:rPr>
        <w:rStyle w:val="PageNumber"/>
      </w:rPr>
      <w:fldChar w:fldCharType="begin"/>
    </w:r>
    <w:r w:rsidR="004B6ADE">
      <w:rPr>
        <w:rStyle w:val="PageNumber"/>
      </w:rPr>
      <w:instrText xml:space="preserve">PAGE  </w:instrText>
    </w:r>
    <w:r>
      <w:rPr>
        <w:rStyle w:val="PageNumber"/>
      </w:rPr>
      <w:fldChar w:fldCharType="separate"/>
    </w:r>
    <w:r w:rsidR="0053337F">
      <w:rPr>
        <w:rStyle w:val="PageNumber"/>
        <w:noProof/>
      </w:rPr>
      <w:t>5</w:t>
    </w:r>
    <w:r>
      <w:rPr>
        <w:rStyle w:val="PageNumber"/>
      </w:rPr>
      <w:fldChar w:fldCharType="end"/>
    </w:r>
  </w:p>
  <w:p w14:paraId="0180E2A9" w14:textId="77777777" w:rsidR="004B6ADE" w:rsidRPr="00E04C96" w:rsidRDefault="004B6ADE" w:rsidP="00C72817">
    <w:pPr>
      <w:pStyle w:val="BasicParagraph"/>
      <w:spacing w:line="240" w:lineRule="auto"/>
      <w:ind w:firstLine="360"/>
      <w:rPr>
        <w:rFonts w:asciiTheme="minorHAnsi" w:hAnsiTheme="minorHAnsi" w:cs="Myriad Arabic"/>
        <w:color w:val="005825"/>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2E8F" w14:textId="77777777" w:rsidR="00A34883" w:rsidRDefault="00A34883" w:rsidP="008D20C9">
      <w:pPr>
        <w:spacing w:after="0" w:line="240" w:lineRule="auto"/>
      </w:pPr>
      <w:r>
        <w:separator/>
      </w:r>
    </w:p>
  </w:footnote>
  <w:footnote w:type="continuationSeparator" w:id="0">
    <w:p w14:paraId="05835E44" w14:textId="77777777" w:rsidR="00A34883" w:rsidRDefault="00A34883" w:rsidP="008D2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7E9"/>
    <w:multiLevelType w:val="multilevel"/>
    <w:tmpl w:val="5CE4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47ADF"/>
    <w:multiLevelType w:val="hybridMultilevel"/>
    <w:tmpl w:val="739C85F2"/>
    <w:lvl w:ilvl="0" w:tplc="02C20F6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9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A067BAE">
      <w:start w:val="1"/>
      <w:numFmt w:val="decimal"/>
      <w:lvlText w:val="ILO-%2."/>
      <w:lvlJc w:val="left"/>
      <w:pPr>
        <w:ind w:left="-18" w:firstLine="198"/>
      </w:pPr>
      <w:rPr>
        <w:rFonts w:ascii="Garamond" w:hAnsi="Garamond" w:hint="default"/>
        <w:b w:val="0"/>
        <w:i/>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F0CD44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5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018410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3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62A997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6B471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9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6FE23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7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5A667EA">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5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D046EC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63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58A3295C"/>
    <w:multiLevelType w:val="hybridMultilevel"/>
    <w:tmpl w:val="1B6078DC"/>
    <w:lvl w:ilvl="0" w:tplc="99CEE2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351B0"/>
    <w:multiLevelType w:val="multilevel"/>
    <w:tmpl w:val="1010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1230964">
    <w:abstractNumId w:val="2"/>
  </w:num>
  <w:num w:numId="2" w16cid:durableId="787892033">
    <w:abstractNumId w:val="1"/>
  </w:num>
  <w:num w:numId="3" w16cid:durableId="166293252">
    <w:abstractNumId w:val="0"/>
  </w:num>
  <w:num w:numId="4" w16cid:durableId="992946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C9"/>
    <w:rsid w:val="00005B79"/>
    <w:rsid w:val="00013153"/>
    <w:rsid w:val="00013DF0"/>
    <w:rsid w:val="00013F10"/>
    <w:rsid w:val="0003410C"/>
    <w:rsid w:val="0004645D"/>
    <w:rsid w:val="0005202E"/>
    <w:rsid w:val="00075445"/>
    <w:rsid w:val="000869C5"/>
    <w:rsid w:val="00096130"/>
    <w:rsid w:val="000C0EF8"/>
    <w:rsid w:val="000C6EAE"/>
    <w:rsid w:val="000D13DE"/>
    <w:rsid w:val="000D3EE9"/>
    <w:rsid w:val="000D4048"/>
    <w:rsid w:val="000E2B38"/>
    <w:rsid w:val="000E2C7F"/>
    <w:rsid w:val="000F1187"/>
    <w:rsid w:val="000F60AB"/>
    <w:rsid w:val="001150D8"/>
    <w:rsid w:val="00116E66"/>
    <w:rsid w:val="0014150C"/>
    <w:rsid w:val="001524E7"/>
    <w:rsid w:val="00152CE6"/>
    <w:rsid w:val="00155301"/>
    <w:rsid w:val="00160BF6"/>
    <w:rsid w:val="001717C6"/>
    <w:rsid w:val="00180861"/>
    <w:rsid w:val="00192312"/>
    <w:rsid w:val="001946CB"/>
    <w:rsid w:val="00194CF8"/>
    <w:rsid w:val="001A4D27"/>
    <w:rsid w:val="001C0D50"/>
    <w:rsid w:val="001C6C1A"/>
    <w:rsid w:val="001E1EF1"/>
    <w:rsid w:val="001E29FC"/>
    <w:rsid w:val="001F61B0"/>
    <w:rsid w:val="00200D46"/>
    <w:rsid w:val="00201BB4"/>
    <w:rsid w:val="00210E9E"/>
    <w:rsid w:val="00214B7A"/>
    <w:rsid w:val="00216E36"/>
    <w:rsid w:val="00222F0F"/>
    <w:rsid w:val="00241A1E"/>
    <w:rsid w:val="00246163"/>
    <w:rsid w:val="00261172"/>
    <w:rsid w:val="0027204B"/>
    <w:rsid w:val="00274C9D"/>
    <w:rsid w:val="00292C41"/>
    <w:rsid w:val="00296AF1"/>
    <w:rsid w:val="002A2549"/>
    <w:rsid w:val="002C0374"/>
    <w:rsid w:val="002C208F"/>
    <w:rsid w:val="002C36C8"/>
    <w:rsid w:val="002C5218"/>
    <w:rsid w:val="002D061F"/>
    <w:rsid w:val="002E0168"/>
    <w:rsid w:val="002E286A"/>
    <w:rsid w:val="002F280A"/>
    <w:rsid w:val="002F58CC"/>
    <w:rsid w:val="00314426"/>
    <w:rsid w:val="00316FDD"/>
    <w:rsid w:val="00326FE6"/>
    <w:rsid w:val="00330F06"/>
    <w:rsid w:val="003370C7"/>
    <w:rsid w:val="00337410"/>
    <w:rsid w:val="00344E24"/>
    <w:rsid w:val="00350281"/>
    <w:rsid w:val="00350929"/>
    <w:rsid w:val="003527CB"/>
    <w:rsid w:val="00357286"/>
    <w:rsid w:val="0036755D"/>
    <w:rsid w:val="00394E3C"/>
    <w:rsid w:val="003A2995"/>
    <w:rsid w:val="003A7853"/>
    <w:rsid w:val="003B2D2B"/>
    <w:rsid w:val="003B3E12"/>
    <w:rsid w:val="003D71E8"/>
    <w:rsid w:val="003E5273"/>
    <w:rsid w:val="003E6DC0"/>
    <w:rsid w:val="003F40BF"/>
    <w:rsid w:val="00400CA1"/>
    <w:rsid w:val="00402393"/>
    <w:rsid w:val="00403F91"/>
    <w:rsid w:val="004051C9"/>
    <w:rsid w:val="00407BEC"/>
    <w:rsid w:val="00416F95"/>
    <w:rsid w:val="00421128"/>
    <w:rsid w:val="00427C67"/>
    <w:rsid w:val="0044048F"/>
    <w:rsid w:val="004475D5"/>
    <w:rsid w:val="00447A3F"/>
    <w:rsid w:val="00471327"/>
    <w:rsid w:val="00492829"/>
    <w:rsid w:val="004B6ADE"/>
    <w:rsid w:val="004C181E"/>
    <w:rsid w:val="004C240F"/>
    <w:rsid w:val="004C6650"/>
    <w:rsid w:val="004F0CCA"/>
    <w:rsid w:val="00516FCA"/>
    <w:rsid w:val="00526BF9"/>
    <w:rsid w:val="0053337F"/>
    <w:rsid w:val="005417DC"/>
    <w:rsid w:val="005427EA"/>
    <w:rsid w:val="00544B75"/>
    <w:rsid w:val="00544FD5"/>
    <w:rsid w:val="00550590"/>
    <w:rsid w:val="0055156F"/>
    <w:rsid w:val="00553ADF"/>
    <w:rsid w:val="005704A2"/>
    <w:rsid w:val="005730BE"/>
    <w:rsid w:val="005773D4"/>
    <w:rsid w:val="0058648C"/>
    <w:rsid w:val="00592E23"/>
    <w:rsid w:val="005A53E7"/>
    <w:rsid w:val="005A5D3E"/>
    <w:rsid w:val="005C5DD7"/>
    <w:rsid w:val="005E42CB"/>
    <w:rsid w:val="005E7937"/>
    <w:rsid w:val="005F37C5"/>
    <w:rsid w:val="00600A28"/>
    <w:rsid w:val="0060119A"/>
    <w:rsid w:val="006019CF"/>
    <w:rsid w:val="0060560D"/>
    <w:rsid w:val="00606DE1"/>
    <w:rsid w:val="006152F7"/>
    <w:rsid w:val="0062359A"/>
    <w:rsid w:val="0062740D"/>
    <w:rsid w:val="00667C64"/>
    <w:rsid w:val="006719D6"/>
    <w:rsid w:val="00672371"/>
    <w:rsid w:val="00683017"/>
    <w:rsid w:val="0068515E"/>
    <w:rsid w:val="0069053A"/>
    <w:rsid w:val="00697B0C"/>
    <w:rsid w:val="006A5025"/>
    <w:rsid w:val="006A7C93"/>
    <w:rsid w:val="006B1221"/>
    <w:rsid w:val="006C3C75"/>
    <w:rsid w:val="006D285C"/>
    <w:rsid w:val="006D2F20"/>
    <w:rsid w:val="006D7846"/>
    <w:rsid w:val="006E241F"/>
    <w:rsid w:val="006E401A"/>
    <w:rsid w:val="006F1801"/>
    <w:rsid w:val="006F25D7"/>
    <w:rsid w:val="006F3951"/>
    <w:rsid w:val="006F6B02"/>
    <w:rsid w:val="0070738F"/>
    <w:rsid w:val="00711DC4"/>
    <w:rsid w:val="0071327C"/>
    <w:rsid w:val="00736382"/>
    <w:rsid w:val="007409D7"/>
    <w:rsid w:val="007437FA"/>
    <w:rsid w:val="007460B2"/>
    <w:rsid w:val="00755AB7"/>
    <w:rsid w:val="0076131C"/>
    <w:rsid w:val="0078218C"/>
    <w:rsid w:val="0079150A"/>
    <w:rsid w:val="0079158E"/>
    <w:rsid w:val="0079522D"/>
    <w:rsid w:val="007A7236"/>
    <w:rsid w:val="007E7925"/>
    <w:rsid w:val="007F1D03"/>
    <w:rsid w:val="008023C4"/>
    <w:rsid w:val="00804FC5"/>
    <w:rsid w:val="00822AC4"/>
    <w:rsid w:val="008248E6"/>
    <w:rsid w:val="008255BF"/>
    <w:rsid w:val="008329C2"/>
    <w:rsid w:val="00836309"/>
    <w:rsid w:val="00847683"/>
    <w:rsid w:val="008521C2"/>
    <w:rsid w:val="00874E74"/>
    <w:rsid w:val="00880A46"/>
    <w:rsid w:val="0088240C"/>
    <w:rsid w:val="008A276C"/>
    <w:rsid w:val="008B7CAF"/>
    <w:rsid w:val="008C315B"/>
    <w:rsid w:val="008D148A"/>
    <w:rsid w:val="008D20C9"/>
    <w:rsid w:val="008D42F6"/>
    <w:rsid w:val="008D7DD8"/>
    <w:rsid w:val="008F4802"/>
    <w:rsid w:val="00907B75"/>
    <w:rsid w:val="009248F9"/>
    <w:rsid w:val="009274F9"/>
    <w:rsid w:val="009275F8"/>
    <w:rsid w:val="00930E0E"/>
    <w:rsid w:val="00942E83"/>
    <w:rsid w:val="00952F65"/>
    <w:rsid w:val="00957A42"/>
    <w:rsid w:val="0096125A"/>
    <w:rsid w:val="0099141B"/>
    <w:rsid w:val="0099786E"/>
    <w:rsid w:val="00997F51"/>
    <w:rsid w:val="009A3DC6"/>
    <w:rsid w:val="009B0D79"/>
    <w:rsid w:val="009B1F4E"/>
    <w:rsid w:val="009B5CAA"/>
    <w:rsid w:val="009C0833"/>
    <w:rsid w:val="009C1EBF"/>
    <w:rsid w:val="009C2F05"/>
    <w:rsid w:val="009D7A06"/>
    <w:rsid w:val="009E2848"/>
    <w:rsid w:val="009E2FF3"/>
    <w:rsid w:val="009E5775"/>
    <w:rsid w:val="009E6413"/>
    <w:rsid w:val="00A004E7"/>
    <w:rsid w:val="00A17432"/>
    <w:rsid w:val="00A178CE"/>
    <w:rsid w:val="00A2097E"/>
    <w:rsid w:val="00A2659A"/>
    <w:rsid w:val="00A268A8"/>
    <w:rsid w:val="00A34883"/>
    <w:rsid w:val="00A43116"/>
    <w:rsid w:val="00A45C07"/>
    <w:rsid w:val="00A6429F"/>
    <w:rsid w:val="00A74D10"/>
    <w:rsid w:val="00A77EB3"/>
    <w:rsid w:val="00A92F16"/>
    <w:rsid w:val="00AA62E7"/>
    <w:rsid w:val="00AA6F1A"/>
    <w:rsid w:val="00AB502D"/>
    <w:rsid w:val="00AB6D70"/>
    <w:rsid w:val="00AC1D2B"/>
    <w:rsid w:val="00AC2127"/>
    <w:rsid w:val="00AC4C97"/>
    <w:rsid w:val="00AC5D60"/>
    <w:rsid w:val="00AD198E"/>
    <w:rsid w:val="00AF2014"/>
    <w:rsid w:val="00AF4860"/>
    <w:rsid w:val="00B021EE"/>
    <w:rsid w:val="00B06D08"/>
    <w:rsid w:val="00B30E84"/>
    <w:rsid w:val="00B54961"/>
    <w:rsid w:val="00B6728A"/>
    <w:rsid w:val="00B94D96"/>
    <w:rsid w:val="00BA21FD"/>
    <w:rsid w:val="00BA5917"/>
    <w:rsid w:val="00BD330D"/>
    <w:rsid w:val="00BD6994"/>
    <w:rsid w:val="00BE29A0"/>
    <w:rsid w:val="00C1130C"/>
    <w:rsid w:val="00C134BB"/>
    <w:rsid w:val="00C138CC"/>
    <w:rsid w:val="00C15F86"/>
    <w:rsid w:val="00C161B6"/>
    <w:rsid w:val="00C30588"/>
    <w:rsid w:val="00C37814"/>
    <w:rsid w:val="00C513AC"/>
    <w:rsid w:val="00C53BA2"/>
    <w:rsid w:val="00C618F4"/>
    <w:rsid w:val="00C65846"/>
    <w:rsid w:val="00C72817"/>
    <w:rsid w:val="00C72CE4"/>
    <w:rsid w:val="00C759BA"/>
    <w:rsid w:val="00C77396"/>
    <w:rsid w:val="00C8120A"/>
    <w:rsid w:val="00C82B21"/>
    <w:rsid w:val="00CA72B9"/>
    <w:rsid w:val="00CC0F63"/>
    <w:rsid w:val="00CC30B5"/>
    <w:rsid w:val="00CC5C93"/>
    <w:rsid w:val="00CD5C3C"/>
    <w:rsid w:val="00CE1421"/>
    <w:rsid w:val="00CE7796"/>
    <w:rsid w:val="00CE7A49"/>
    <w:rsid w:val="00CF078C"/>
    <w:rsid w:val="00D01EC3"/>
    <w:rsid w:val="00D03BC4"/>
    <w:rsid w:val="00D254B4"/>
    <w:rsid w:val="00D31AAE"/>
    <w:rsid w:val="00D34380"/>
    <w:rsid w:val="00D56A43"/>
    <w:rsid w:val="00D74B2C"/>
    <w:rsid w:val="00D96DF8"/>
    <w:rsid w:val="00DA1752"/>
    <w:rsid w:val="00DA3E65"/>
    <w:rsid w:val="00DC66BA"/>
    <w:rsid w:val="00DD341D"/>
    <w:rsid w:val="00DD6A15"/>
    <w:rsid w:val="00DE679A"/>
    <w:rsid w:val="00DF58EC"/>
    <w:rsid w:val="00DF604E"/>
    <w:rsid w:val="00E013B9"/>
    <w:rsid w:val="00E04C96"/>
    <w:rsid w:val="00E06C9F"/>
    <w:rsid w:val="00E10451"/>
    <w:rsid w:val="00E12E64"/>
    <w:rsid w:val="00E13A61"/>
    <w:rsid w:val="00E23D07"/>
    <w:rsid w:val="00E31CB8"/>
    <w:rsid w:val="00E33BA8"/>
    <w:rsid w:val="00E457F6"/>
    <w:rsid w:val="00E46ECF"/>
    <w:rsid w:val="00E6159F"/>
    <w:rsid w:val="00E66D56"/>
    <w:rsid w:val="00E71314"/>
    <w:rsid w:val="00E7223E"/>
    <w:rsid w:val="00E725A7"/>
    <w:rsid w:val="00E94F49"/>
    <w:rsid w:val="00ED35CD"/>
    <w:rsid w:val="00EE3005"/>
    <w:rsid w:val="00EF2D89"/>
    <w:rsid w:val="00F039D4"/>
    <w:rsid w:val="00F10499"/>
    <w:rsid w:val="00F12CA8"/>
    <w:rsid w:val="00F24F72"/>
    <w:rsid w:val="00F31A80"/>
    <w:rsid w:val="00F4324F"/>
    <w:rsid w:val="00F57004"/>
    <w:rsid w:val="00F603B0"/>
    <w:rsid w:val="00F6695F"/>
    <w:rsid w:val="00F74D4D"/>
    <w:rsid w:val="00F76D5C"/>
    <w:rsid w:val="00F91256"/>
    <w:rsid w:val="00FA3A4F"/>
    <w:rsid w:val="00FB0B0E"/>
    <w:rsid w:val="00FB73BA"/>
    <w:rsid w:val="00FD6098"/>
    <w:rsid w:val="00FE089C"/>
    <w:rsid w:val="00FF26D9"/>
    <w:rsid w:val="00FF332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18B873A1"/>
  <w15:docId w15:val="{817FBE85-C43E-2D49-B618-8D474164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0C9"/>
  </w:style>
  <w:style w:type="paragraph" w:styleId="Footer">
    <w:name w:val="footer"/>
    <w:basedOn w:val="Normal"/>
    <w:link w:val="FooterChar"/>
    <w:uiPriority w:val="99"/>
    <w:unhideWhenUsed/>
    <w:rsid w:val="008D2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0C9"/>
  </w:style>
  <w:style w:type="paragraph" w:styleId="BalloonText">
    <w:name w:val="Balloon Text"/>
    <w:basedOn w:val="Normal"/>
    <w:link w:val="BalloonTextChar"/>
    <w:uiPriority w:val="99"/>
    <w:semiHidden/>
    <w:unhideWhenUsed/>
    <w:rsid w:val="008D2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0C9"/>
    <w:rPr>
      <w:rFonts w:ascii="Tahoma" w:hAnsi="Tahoma" w:cs="Tahoma"/>
      <w:sz w:val="16"/>
      <w:szCs w:val="16"/>
    </w:rPr>
  </w:style>
  <w:style w:type="paragraph" w:customStyle="1" w:styleId="BasicParagraph">
    <w:name w:val="[Basic Paragraph]"/>
    <w:basedOn w:val="Normal"/>
    <w:uiPriority w:val="99"/>
    <w:rsid w:val="00A17432"/>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957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98E"/>
    <w:pPr>
      <w:ind w:left="720"/>
      <w:contextualSpacing/>
    </w:pPr>
  </w:style>
  <w:style w:type="character" w:styleId="Hyperlink">
    <w:name w:val="Hyperlink"/>
    <w:basedOn w:val="DefaultParagraphFont"/>
    <w:uiPriority w:val="99"/>
    <w:unhideWhenUsed/>
    <w:rsid w:val="0079158E"/>
    <w:rPr>
      <w:color w:val="0000FF" w:themeColor="hyperlink"/>
      <w:u w:val="single"/>
    </w:rPr>
  </w:style>
  <w:style w:type="paragraph" w:customStyle="1" w:styleId="Default">
    <w:name w:val="Default"/>
    <w:rsid w:val="00A6429F"/>
    <w:pPr>
      <w:autoSpaceDE w:val="0"/>
      <w:autoSpaceDN w:val="0"/>
      <w:adjustRightInd w:val="0"/>
      <w:spacing w:after="0" w:line="240" w:lineRule="auto"/>
    </w:pPr>
    <w:rPr>
      <w:rFonts w:ascii="Arial" w:hAnsi="Arial" w:cs="Arial"/>
      <w:color w:val="000000"/>
      <w:sz w:val="24"/>
      <w:szCs w:val="24"/>
    </w:rPr>
  </w:style>
  <w:style w:type="character" w:customStyle="1" w:styleId="Hyperlink1">
    <w:name w:val="Hyperlink.1"/>
    <w:basedOn w:val="DefaultParagraphFont"/>
    <w:rsid w:val="00A6429F"/>
    <w:rPr>
      <w:rFonts w:ascii="Garamond" w:eastAsia="Garamond" w:hAnsi="Garamond" w:cs="Garamond"/>
      <w:u w:val="single"/>
    </w:rPr>
  </w:style>
  <w:style w:type="character" w:customStyle="1" w:styleId="headerslevel11">
    <w:name w:val="headerslevel11"/>
    <w:basedOn w:val="DefaultParagraphFont"/>
    <w:rsid w:val="00D34380"/>
    <w:rPr>
      <w:rFonts w:ascii="Georgia" w:hAnsi="Georgia" w:hint="default"/>
      <w:b w:val="0"/>
      <w:bCs w:val="0"/>
      <w:color w:val="004285"/>
      <w:sz w:val="45"/>
      <w:szCs w:val="45"/>
    </w:rPr>
  </w:style>
  <w:style w:type="character" w:styleId="FollowedHyperlink">
    <w:name w:val="FollowedHyperlink"/>
    <w:basedOn w:val="DefaultParagraphFont"/>
    <w:uiPriority w:val="99"/>
    <w:semiHidden/>
    <w:unhideWhenUsed/>
    <w:rsid w:val="00D34380"/>
    <w:rPr>
      <w:color w:val="800080" w:themeColor="followedHyperlink"/>
      <w:u w:val="single"/>
    </w:rPr>
  </w:style>
  <w:style w:type="character" w:styleId="PageNumber">
    <w:name w:val="page number"/>
    <w:basedOn w:val="DefaultParagraphFont"/>
    <w:uiPriority w:val="99"/>
    <w:semiHidden/>
    <w:unhideWhenUsed/>
    <w:rsid w:val="00E10451"/>
  </w:style>
  <w:style w:type="character" w:styleId="UnresolvedMention">
    <w:name w:val="Unresolved Mention"/>
    <w:basedOn w:val="DefaultParagraphFont"/>
    <w:uiPriority w:val="99"/>
    <w:semiHidden/>
    <w:unhideWhenUsed/>
    <w:rsid w:val="00CC3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53951">
      <w:bodyDiv w:val="1"/>
      <w:marLeft w:val="0"/>
      <w:marRight w:val="0"/>
      <w:marTop w:val="0"/>
      <w:marBottom w:val="0"/>
      <w:divBdr>
        <w:top w:val="none" w:sz="0" w:space="0" w:color="auto"/>
        <w:left w:val="none" w:sz="0" w:space="0" w:color="auto"/>
        <w:bottom w:val="none" w:sz="0" w:space="0" w:color="auto"/>
        <w:right w:val="none" w:sz="0" w:space="0" w:color="auto"/>
      </w:divBdr>
      <w:divsChild>
        <w:div w:id="1673751829">
          <w:marLeft w:val="0"/>
          <w:marRight w:val="0"/>
          <w:marTop w:val="0"/>
          <w:marBottom w:val="0"/>
          <w:divBdr>
            <w:top w:val="none" w:sz="0" w:space="0" w:color="auto"/>
            <w:left w:val="none" w:sz="0" w:space="0" w:color="auto"/>
            <w:bottom w:val="none" w:sz="0" w:space="0" w:color="auto"/>
            <w:right w:val="none" w:sz="0" w:space="0" w:color="auto"/>
          </w:divBdr>
        </w:div>
        <w:div w:id="2001614598">
          <w:marLeft w:val="0"/>
          <w:marRight w:val="0"/>
          <w:marTop w:val="0"/>
          <w:marBottom w:val="0"/>
          <w:divBdr>
            <w:top w:val="none" w:sz="0" w:space="0" w:color="auto"/>
            <w:left w:val="none" w:sz="0" w:space="0" w:color="auto"/>
            <w:bottom w:val="none" w:sz="0" w:space="0" w:color="auto"/>
            <w:right w:val="none" w:sz="0" w:space="0" w:color="auto"/>
          </w:divBdr>
        </w:div>
        <w:div w:id="82528879">
          <w:marLeft w:val="0"/>
          <w:marRight w:val="0"/>
          <w:marTop w:val="0"/>
          <w:marBottom w:val="0"/>
          <w:divBdr>
            <w:top w:val="none" w:sz="0" w:space="0" w:color="auto"/>
            <w:left w:val="none" w:sz="0" w:space="0" w:color="auto"/>
            <w:bottom w:val="none" w:sz="0" w:space="0" w:color="auto"/>
            <w:right w:val="none" w:sz="0" w:space="0" w:color="auto"/>
          </w:divBdr>
        </w:div>
        <w:div w:id="892355468">
          <w:marLeft w:val="0"/>
          <w:marRight w:val="0"/>
          <w:marTop w:val="0"/>
          <w:marBottom w:val="0"/>
          <w:divBdr>
            <w:top w:val="none" w:sz="0" w:space="0" w:color="auto"/>
            <w:left w:val="none" w:sz="0" w:space="0" w:color="auto"/>
            <w:bottom w:val="none" w:sz="0" w:space="0" w:color="auto"/>
            <w:right w:val="none" w:sz="0" w:space="0" w:color="auto"/>
          </w:divBdr>
        </w:div>
        <w:div w:id="1648821660">
          <w:marLeft w:val="0"/>
          <w:marRight w:val="0"/>
          <w:marTop w:val="0"/>
          <w:marBottom w:val="0"/>
          <w:divBdr>
            <w:top w:val="none" w:sz="0" w:space="0" w:color="auto"/>
            <w:left w:val="none" w:sz="0" w:space="0" w:color="auto"/>
            <w:bottom w:val="none" w:sz="0" w:space="0" w:color="auto"/>
            <w:right w:val="none" w:sz="0" w:space="0" w:color="auto"/>
          </w:divBdr>
        </w:div>
        <w:div w:id="1292328123">
          <w:marLeft w:val="0"/>
          <w:marRight w:val="0"/>
          <w:marTop w:val="0"/>
          <w:marBottom w:val="0"/>
          <w:divBdr>
            <w:top w:val="none" w:sz="0" w:space="0" w:color="auto"/>
            <w:left w:val="none" w:sz="0" w:space="0" w:color="auto"/>
            <w:bottom w:val="none" w:sz="0" w:space="0" w:color="auto"/>
            <w:right w:val="none" w:sz="0" w:space="0" w:color="auto"/>
          </w:divBdr>
        </w:div>
      </w:divsChild>
    </w:div>
    <w:div w:id="820657334">
      <w:bodyDiv w:val="1"/>
      <w:marLeft w:val="0"/>
      <w:marRight w:val="0"/>
      <w:marTop w:val="0"/>
      <w:marBottom w:val="0"/>
      <w:divBdr>
        <w:top w:val="none" w:sz="0" w:space="0" w:color="auto"/>
        <w:left w:val="none" w:sz="0" w:space="0" w:color="auto"/>
        <w:bottom w:val="none" w:sz="0" w:space="0" w:color="auto"/>
        <w:right w:val="none" w:sz="0" w:space="0" w:color="auto"/>
      </w:divBdr>
      <w:divsChild>
        <w:div w:id="702366685">
          <w:marLeft w:val="0"/>
          <w:marRight w:val="0"/>
          <w:marTop w:val="0"/>
          <w:marBottom w:val="0"/>
          <w:divBdr>
            <w:top w:val="none" w:sz="0" w:space="0" w:color="auto"/>
            <w:left w:val="none" w:sz="0" w:space="0" w:color="auto"/>
            <w:bottom w:val="none" w:sz="0" w:space="0" w:color="auto"/>
            <w:right w:val="none" w:sz="0" w:space="0" w:color="auto"/>
          </w:divBdr>
        </w:div>
        <w:div w:id="310795107">
          <w:marLeft w:val="0"/>
          <w:marRight w:val="0"/>
          <w:marTop w:val="0"/>
          <w:marBottom w:val="0"/>
          <w:divBdr>
            <w:top w:val="none" w:sz="0" w:space="0" w:color="auto"/>
            <w:left w:val="none" w:sz="0" w:space="0" w:color="auto"/>
            <w:bottom w:val="none" w:sz="0" w:space="0" w:color="auto"/>
            <w:right w:val="none" w:sz="0" w:space="0" w:color="auto"/>
          </w:divBdr>
        </w:div>
        <w:div w:id="1632134413">
          <w:marLeft w:val="0"/>
          <w:marRight w:val="0"/>
          <w:marTop w:val="0"/>
          <w:marBottom w:val="0"/>
          <w:divBdr>
            <w:top w:val="none" w:sz="0" w:space="0" w:color="auto"/>
            <w:left w:val="none" w:sz="0" w:space="0" w:color="auto"/>
            <w:bottom w:val="none" w:sz="0" w:space="0" w:color="auto"/>
            <w:right w:val="none" w:sz="0" w:space="0" w:color="auto"/>
          </w:divBdr>
        </w:div>
        <w:div w:id="1154373747">
          <w:marLeft w:val="0"/>
          <w:marRight w:val="0"/>
          <w:marTop w:val="0"/>
          <w:marBottom w:val="0"/>
          <w:divBdr>
            <w:top w:val="none" w:sz="0" w:space="0" w:color="auto"/>
            <w:left w:val="none" w:sz="0" w:space="0" w:color="auto"/>
            <w:bottom w:val="none" w:sz="0" w:space="0" w:color="auto"/>
            <w:right w:val="none" w:sz="0" w:space="0" w:color="auto"/>
          </w:divBdr>
        </w:div>
        <w:div w:id="1570963783">
          <w:marLeft w:val="0"/>
          <w:marRight w:val="0"/>
          <w:marTop w:val="0"/>
          <w:marBottom w:val="0"/>
          <w:divBdr>
            <w:top w:val="none" w:sz="0" w:space="0" w:color="auto"/>
            <w:left w:val="none" w:sz="0" w:space="0" w:color="auto"/>
            <w:bottom w:val="none" w:sz="0" w:space="0" w:color="auto"/>
            <w:right w:val="none" w:sz="0" w:space="0" w:color="auto"/>
          </w:divBdr>
        </w:div>
        <w:div w:id="196550324">
          <w:marLeft w:val="0"/>
          <w:marRight w:val="0"/>
          <w:marTop w:val="0"/>
          <w:marBottom w:val="0"/>
          <w:divBdr>
            <w:top w:val="none" w:sz="0" w:space="0" w:color="auto"/>
            <w:left w:val="none" w:sz="0" w:space="0" w:color="auto"/>
            <w:bottom w:val="none" w:sz="0" w:space="0" w:color="auto"/>
            <w:right w:val="none" w:sz="0" w:space="0" w:color="auto"/>
          </w:divBdr>
        </w:div>
        <w:div w:id="933394139">
          <w:marLeft w:val="0"/>
          <w:marRight w:val="0"/>
          <w:marTop w:val="0"/>
          <w:marBottom w:val="0"/>
          <w:divBdr>
            <w:top w:val="none" w:sz="0" w:space="0" w:color="auto"/>
            <w:left w:val="none" w:sz="0" w:space="0" w:color="auto"/>
            <w:bottom w:val="none" w:sz="0" w:space="0" w:color="auto"/>
            <w:right w:val="none" w:sz="0" w:space="0" w:color="auto"/>
          </w:divBdr>
        </w:div>
        <w:div w:id="1598321169">
          <w:marLeft w:val="0"/>
          <w:marRight w:val="0"/>
          <w:marTop w:val="0"/>
          <w:marBottom w:val="0"/>
          <w:divBdr>
            <w:top w:val="none" w:sz="0" w:space="0" w:color="auto"/>
            <w:left w:val="none" w:sz="0" w:space="0" w:color="auto"/>
            <w:bottom w:val="none" w:sz="0" w:space="0" w:color="auto"/>
            <w:right w:val="none" w:sz="0" w:space="0" w:color="auto"/>
          </w:divBdr>
        </w:div>
        <w:div w:id="505169860">
          <w:marLeft w:val="0"/>
          <w:marRight w:val="0"/>
          <w:marTop w:val="0"/>
          <w:marBottom w:val="0"/>
          <w:divBdr>
            <w:top w:val="none" w:sz="0" w:space="0" w:color="auto"/>
            <w:left w:val="none" w:sz="0" w:space="0" w:color="auto"/>
            <w:bottom w:val="none" w:sz="0" w:space="0" w:color="auto"/>
            <w:right w:val="none" w:sz="0" w:space="0" w:color="auto"/>
          </w:divBdr>
        </w:div>
        <w:div w:id="1471820608">
          <w:marLeft w:val="0"/>
          <w:marRight w:val="0"/>
          <w:marTop w:val="0"/>
          <w:marBottom w:val="0"/>
          <w:divBdr>
            <w:top w:val="none" w:sz="0" w:space="0" w:color="auto"/>
            <w:left w:val="none" w:sz="0" w:space="0" w:color="auto"/>
            <w:bottom w:val="none" w:sz="0" w:space="0" w:color="auto"/>
            <w:right w:val="none" w:sz="0" w:space="0" w:color="auto"/>
          </w:divBdr>
        </w:div>
        <w:div w:id="750859065">
          <w:marLeft w:val="0"/>
          <w:marRight w:val="0"/>
          <w:marTop w:val="0"/>
          <w:marBottom w:val="0"/>
          <w:divBdr>
            <w:top w:val="none" w:sz="0" w:space="0" w:color="auto"/>
            <w:left w:val="none" w:sz="0" w:space="0" w:color="auto"/>
            <w:bottom w:val="none" w:sz="0" w:space="0" w:color="auto"/>
            <w:right w:val="none" w:sz="0" w:space="0" w:color="auto"/>
          </w:divBdr>
        </w:div>
        <w:div w:id="572394931">
          <w:marLeft w:val="0"/>
          <w:marRight w:val="0"/>
          <w:marTop w:val="0"/>
          <w:marBottom w:val="0"/>
          <w:divBdr>
            <w:top w:val="none" w:sz="0" w:space="0" w:color="auto"/>
            <w:left w:val="none" w:sz="0" w:space="0" w:color="auto"/>
            <w:bottom w:val="none" w:sz="0" w:space="0" w:color="auto"/>
            <w:right w:val="none" w:sz="0" w:space="0" w:color="auto"/>
          </w:divBdr>
        </w:div>
        <w:div w:id="134760725">
          <w:marLeft w:val="0"/>
          <w:marRight w:val="0"/>
          <w:marTop w:val="0"/>
          <w:marBottom w:val="0"/>
          <w:divBdr>
            <w:top w:val="none" w:sz="0" w:space="0" w:color="auto"/>
            <w:left w:val="none" w:sz="0" w:space="0" w:color="auto"/>
            <w:bottom w:val="none" w:sz="0" w:space="0" w:color="auto"/>
            <w:right w:val="none" w:sz="0" w:space="0" w:color="auto"/>
          </w:divBdr>
        </w:div>
        <w:div w:id="1064841237">
          <w:marLeft w:val="0"/>
          <w:marRight w:val="0"/>
          <w:marTop w:val="0"/>
          <w:marBottom w:val="0"/>
          <w:divBdr>
            <w:top w:val="none" w:sz="0" w:space="0" w:color="auto"/>
            <w:left w:val="none" w:sz="0" w:space="0" w:color="auto"/>
            <w:bottom w:val="none" w:sz="0" w:space="0" w:color="auto"/>
            <w:right w:val="none" w:sz="0" w:space="0" w:color="auto"/>
          </w:divBdr>
        </w:div>
        <w:div w:id="1366443735">
          <w:marLeft w:val="0"/>
          <w:marRight w:val="0"/>
          <w:marTop w:val="0"/>
          <w:marBottom w:val="0"/>
          <w:divBdr>
            <w:top w:val="none" w:sz="0" w:space="0" w:color="auto"/>
            <w:left w:val="none" w:sz="0" w:space="0" w:color="auto"/>
            <w:bottom w:val="none" w:sz="0" w:space="0" w:color="auto"/>
            <w:right w:val="none" w:sz="0" w:space="0" w:color="auto"/>
          </w:divBdr>
          <w:divsChild>
            <w:div w:id="8947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37372">
      <w:bodyDiv w:val="1"/>
      <w:marLeft w:val="0"/>
      <w:marRight w:val="0"/>
      <w:marTop w:val="0"/>
      <w:marBottom w:val="0"/>
      <w:divBdr>
        <w:top w:val="none" w:sz="0" w:space="0" w:color="auto"/>
        <w:left w:val="none" w:sz="0" w:space="0" w:color="auto"/>
        <w:bottom w:val="none" w:sz="0" w:space="0" w:color="auto"/>
        <w:right w:val="none" w:sz="0" w:space="0" w:color="auto"/>
      </w:divBdr>
    </w:div>
    <w:div w:id="1921909931">
      <w:bodyDiv w:val="1"/>
      <w:marLeft w:val="0"/>
      <w:marRight w:val="0"/>
      <w:marTop w:val="0"/>
      <w:marBottom w:val="0"/>
      <w:divBdr>
        <w:top w:val="none" w:sz="0" w:space="0" w:color="auto"/>
        <w:left w:val="none" w:sz="0" w:space="0" w:color="auto"/>
        <w:bottom w:val="none" w:sz="0" w:space="0" w:color="auto"/>
        <w:right w:val="none" w:sz="0" w:space="0" w:color="auto"/>
      </w:divBdr>
      <w:divsChild>
        <w:div w:id="1027288948">
          <w:marLeft w:val="0"/>
          <w:marRight w:val="0"/>
          <w:marTop w:val="0"/>
          <w:marBottom w:val="0"/>
          <w:divBdr>
            <w:top w:val="none" w:sz="0" w:space="0" w:color="auto"/>
            <w:left w:val="none" w:sz="0" w:space="0" w:color="auto"/>
            <w:bottom w:val="none" w:sz="0" w:space="0" w:color="auto"/>
            <w:right w:val="none" w:sz="0" w:space="0" w:color="auto"/>
          </w:divBdr>
        </w:div>
        <w:div w:id="285282674">
          <w:marLeft w:val="0"/>
          <w:marRight w:val="0"/>
          <w:marTop w:val="0"/>
          <w:marBottom w:val="0"/>
          <w:divBdr>
            <w:top w:val="none" w:sz="0" w:space="0" w:color="auto"/>
            <w:left w:val="none" w:sz="0" w:space="0" w:color="auto"/>
            <w:bottom w:val="none" w:sz="0" w:space="0" w:color="auto"/>
            <w:right w:val="none" w:sz="0" w:space="0" w:color="auto"/>
          </w:divBdr>
        </w:div>
        <w:div w:id="1426271777">
          <w:marLeft w:val="0"/>
          <w:marRight w:val="0"/>
          <w:marTop w:val="0"/>
          <w:marBottom w:val="0"/>
          <w:divBdr>
            <w:top w:val="none" w:sz="0" w:space="0" w:color="auto"/>
            <w:left w:val="none" w:sz="0" w:space="0" w:color="auto"/>
            <w:bottom w:val="none" w:sz="0" w:space="0" w:color="auto"/>
            <w:right w:val="none" w:sz="0" w:space="0" w:color="auto"/>
          </w:divBdr>
        </w:div>
        <w:div w:id="1338851237">
          <w:marLeft w:val="0"/>
          <w:marRight w:val="0"/>
          <w:marTop w:val="0"/>
          <w:marBottom w:val="0"/>
          <w:divBdr>
            <w:top w:val="none" w:sz="0" w:space="0" w:color="auto"/>
            <w:left w:val="none" w:sz="0" w:space="0" w:color="auto"/>
            <w:bottom w:val="none" w:sz="0" w:space="0" w:color="auto"/>
            <w:right w:val="none" w:sz="0" w:space="0" w:color="auto"/>
          </w:divBdr>
        </w:div>
        <w:div w:id="1239368405">
          <w:marLeft w:val="0"/>
          <w:marRight w:val="0"/>
          <w:marTop w:val="0"/>
          <w:marBottom w:val="0"/>
          <w:divBdr>
            <w:top w:val="none" w:sz="0" w:space="0" w:color="auto"/>
            <w:left w:val="none" w:sz="0" w:space="0" w:color="auto"/>
            <w:bottom w:val="none" w:sz="0" w:space="0" w:color="auto"/>
            <w:right w:val="none" w:sz="0" w:space="0" w:color="auto"/>
          </w:divBdr>
        </w:div>
        <w:div w:id="150801492">
          <w:marLeft w:val="0"/>
          <w:marRight w:val="0"/>
          <w:marTop w:val="0"/>
          <w:marBottom w:val="0"/>
          <w:divBdr>
            <w:top w:val="none" w:sz="0" w:space="0" w:color="auto"/>
            <w:left w:val="none" w:sz="0" w:space="0" w:color="auto"/>
            <w:bottom w:val="none" w:sz="0" w:space="0" w:color="auto"/>
            <w:right w:val="none" w:sz="0" w:space="0" w:color="auto"/>
          </w:divBdr>
        </w:div>
      </w:divsChild>
    </w:div>
    <w:div w:id="2135824425">
      <w:bodyDiv w:val="1"/>
      <w:marLeft w:val="0"/>
      <w:marRight w:val="0"/>
      <w:marTop w:val="0"/>
      <w:marBottom w:val="0"/>
      <w:divBdr>
        <w:top w:val="none" w:sz="0" w:space="0" w:color="auto"/>
        <w:left w:val="none" w:sz="0" w:space="0" w:color="auto"/>
        <w:bottom w:val="none" w:sz="0" w:space="0" w:color="auto"/>
        <w:right w:val="none" w:sz="0" w:space="0" w:color="auto"/>
      </w:divBdr>
      <w:divsChild>
        <w:div w:id="486481370">
          <w:marLeft w:val="0"/>
          <w:marRight w:val="0"/>
          <w:marTop w:val="0"/>
          <w:marBottom w:val="0"/>
          <w:divBdr>
            <w:top w:val="none" w:sz="0" w:space="0" w:color="auto"/>
            <w:left w:val="none" w:sz="0" w:space="0" w:color="auto"/>
            <w:bottom w:val="none" w:sz="0" w:space="0" w:color="auto"/>
            <w:right w:val="none" w:sz="0" w:space="0" w:color="auto"/>
          </w:divBdr>
        </w:div>
        <w:div w:id="853500339">
          <w:marLeft w:val="0"/>
          <w:marRight w:val="0"/>
          <w:marTop w:val="0"/>
          <w:marBottom w:val="0"/>
          <w:divBdr>
            <w:top w:val="none" w:sz="0" w:space="0" w:color="auto"/>
            <w:left w:val="none" w:sz="0" w:space="0" w:color="auto"/>
            <w:bottom w:val="none" w:sz="0" w:space="0" w:color="auto"/>
            <w:right w:val="none" w:sz="0" w:space="0" w:color="auto"/>
          </w:divBdr>
        </w:div>
        <w:div w:id="648480341">
          <w:marLeft w:val="0"/>
          <w:marRight w:val="0"/>
          <w:marTop w:val="0"/>
          <w:marBottom w:val="0"/>
          <w:divBdr>
            <w:top w:val="none" w:sz="0" w:space="0" w:color="auto"/>
            <w:left w:val="none" w:sz="0" w:space="0" w:color="auto"/>
            <w:bottom w:val="none" w:sz="0" w:space="0" w:color="auto"/>
            <w:right w:val="none" w:sz="0" w:space="0" w:color="auto"/>
          </w:divBdr>
        </w:div>
        <w:div w:id="2100910652">
          <w:marLeft w:val="0"/>
          <w:marRight w:val="0"/>
          <w:marTop w:val="0"/>
          <w:marBottom w:val="0"/>
          <w:divBdr>
            <w:top w:val="none" w:sz="0" w:space="0" w:color="auto"/>
            <w:left w:val="none" w:sz="0" w:space="0" w:color="auto"/>
            <w:bottom w:val="none" w:sz="0" w:space="0" w:color="auto"/>
            <w:right w:val="none" w:sz="0" w:space="0" w:color="auto"/>
          </w:divBdr>
        </w:div>
        <w:div w:id="1149976316">
          <w:marLeft w:val="0"/>
          <w:marRight w:val="0"/>
          <w:marTop w:val="0"/>
          <w:marBottom w:val="0"/>
          <w:divBdr>
            <w:top w:val="none" w:sz="0" w:space="0" w:color="auto"/>
            <w:left w:val="none" w:sz="0" w:space="0" w:color="auto"/>
            <w:bottom w:val="none" w:sz="0" w:space="0" w:color="auto"/>
            <w:right w:val="none" w:sz="0" w:space="0" w:color="auto"/>
          </w:divBdr>
        </w:div>
        <w:div w:id="1774476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g.edu/smoke-free-uo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sssablan.youcanbook.me%2F&amp;data=04%7C01%7Cklofdahl%40triton.uog.edu%7C781632f24b9c43ef822408d9d7e5f7db%7C2a652fdf10c34e4f9e94369090abfd04%7C0%7C0%7C637778204972082852%7CUnknown%7CTWFpbGZsb3d8eyJWIjoiMC4wLjAwMDAiLCJQIjoiV2luMzIiLCJBTiI6Ik1haWwiLCJXVCI6Mn0%3D%7C3000&amp;sdata=lU9lhZzPvG5aTMqf4usqkw7wWrTTo7%2Bgo5xSHY9y7Dc%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ogdss@triton.uog.edu" TargetMode="External"/><Relationship Id="rId4" Type="http://schemas.openxmlformats.org/officeDocument/2006/relationships/settings" Target="settings.xml"/><Relationship Id="rId9" Type="http://schemas.openxmlformats.org/officeDocument/2006/relationships/hyperlink" Target="http://www2.ed.gov/policy/gen/guid/fpco/ferpa/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0FC0126-08EE-D441-AD9D-FD145C78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6454</Characters>
  <Application>Microsoft Office Word</Application>
  <DocSecurity>0</DocSecurity>
  <Lines>258</Lines>
  <Paragraphs>192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Lofdahl</dc:creator>
  <cp:lastModifiedBy>JOANN M SABLAN</cp:lastModifiedBy>
  <cp:revision>2</cp:revision>
  <cp:lastPrinted>2017-02-09T00:10:00Z</cp:lastPrinted>
  <dcterms:created xsi:type="dcterms:W3CDTF">2023-11-06T02:02:00Z</dcterms:created>
  <dcterms:modified xsi:type="dcterms:W3CDTF">2023-11-06T02:02:00Z</dcterms:modified>
</cp:coreProperties>
</file>